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BDBE" w14:textId="77777777" w:rsidR="00EC02A8" w:rsidRPr="00604C0F" w:rsidRDefault="00EC02A8" w:rsidP="00A21BA9">
      <w:pPr>
        <w:spacing w:after="60"/>
      </w:pPr>
    </w:p>
    <w:p w14:paraId="73D9F15A" w14:textId="77777777" w:rsidR="00810506" w:rsidRDefault="00810506" w:rsidP="00A21BA9">
      <w:pPr>
        <w:spacing w:after="60"/>
        <w:ind w:right="972"/>
        <w:outlineLvl w:val="0"/>
        <w:rPr>
          <w:rFonts w:cs="Arial"/>
          <w:b/>
        </w:rPr>
      </w:pPr>
    </w:p>
    <w:p w14:paraId="35D2D642" w14:textId="17580CF1" w:rsidR="00CF65E8" w:rsidRDefault="00855F5D" w:rsidP="00A21BA9">
      <w:pPr>
        <w:spacing w:after="60"/>
        <w:ind w:right="972"/>
        <w:outlineLvl w:val="0"/>
        <w:rPr>
          <w:rFonts w:cs="Arial"/>
          <w:b/>
        </w:rPr>
      </w:pPr>
      <w:r w:rsidRPr="00604C0F">
        <w:rPr>
          <w:rFonts w:cs="Arial"/>
          <w:b/>
        </w:rPr>
        <w:t xml:space="preserve">Presseinformation </w:t>
      </w:r>
    </w:p>
    <w:p w14:paraId="27F542FB" w14:textId="28252EA7" w:rsidR="00025471" w:rsidRDefault="00D47C82" w:rsidP="00A21BA9">
      <w:pPr>
        <w:spacing w:after="60"/>
        <w:ind w:right="972"/>
        <w:outlineLvl w:val="0"/>
        <w:rPr>
          <w:rFonts w:cs="Arial"/>
          <w:b/>
        </w:rPr>
      </w:pPr>
      <w:r>
        <w:rPr>
          <w:rFonts w:cs="Arial"/>
          <w:b/>
        </w:rPr>
        <w:t>21</w:t>
      </w:r>
      <w:r w:rsidR="00025471">
        <w:rPr>
          <w:rFonts w:cs="Arial"/>
          <w:b/>
        </w:rPr>
        <w:t>.</w:t>
      </w:r>
      <w:r w:rsidR="00866497">
        <w:rPr>
          <w:rFonts w:cs="Arial"/>
          <w:b/>
        </w:rPr>
        <w:t>05</w:t>
      </w:r>
      <w:r w:rsidR="00025471">
        <w:rPr>
          <w:rFonts w:cs="Arial"/>
          <w:b/>
        </w:rPr>
        <w:t>.201</w:t>
      </w:r>
      <w:r w:rsidR="00866497">
        <w:rPr>
          <w:rFonts w:cs="Arial"/>
          <w:b/>
        </w:rPr>
        <w:t>9</w:t>
      </w:r>
    </w:p>
    <w:p w14:paraId="74727B70" w14:textId="77777777" w:rsidR="00CF65E8" w:rsidRDefault="00CF65E8" w:rsidP="00A21BA9">
      <w:pPr>
        <w:spacing w:after="60"/>
        <w:ind w:right="972"/>
        <w:outlineLvl w:val="0"/>
        <w:rPr>
          <w:rFonts w:cs="Arial"/>
          <w:b/>
        </w:rPr>
      </w:pPr>
    </w:p>
    <w:p w14:paraId="66F6733E" w14:textId="2B618C35" w:rsidR="00CF65E8" w:rsidRDefault="00025471" w:rsidP="00A21BA9">
      <w:pPr>
        <w:spacing w:after="60"/>
        <w:rPr>
          <w:bCs/>
        </w:rPr>
      </w:pPr>
      <w:r>
        <w:t>Jubiläum Forum Qualitätspflaster</w:t>
      </w:r>
    </w:p>
    <w:p w14:paraId="17AFFF99" w14:textId="3E57AF10" w:rsidR="00CF65E8" w:rsidRPr="00534900" w:rsidRDefault="00025471" w:rsidP="00A21BA9">
      <w:pPr>
        <w:spacing w:after="60"/>
        <w:rPr>
          <w:rFonts w:cs="Arial"/>
          <w:b/>
          <w:sz w:val="24"/>
          <w:szCs w:val="24"/>
        </w:rPr>
      </w:pPr>
      <w:r>
        <w:rPr>
          <w:rFonts w:cs="Arial"/>
          <w:b/>
          <w:sz w:val="24"/>
          <w:szCs w:val="24"/>
        </w:rPr>
        <w:t>Verein Forum Qualitätspflaster feiert 10- jähriges Bestehen</w:t>
      </w:r>
    </w:p>
    <w:p w14:paraId="55ED3D8A" w14:textId="4C3D2CEF" w:rsidR="00CF65E8" w:rsidRDefault="00CF65E8" w:rsidP="00A21BA9">
      <w:pPr>
        <w:spacing w:after="60"/>
        <w:rPr>
          <w:b/>
        </w:rPr>
      </w:pPr>
    </w:p>
    <w:p w14:paraId="0F61227D" w14:textId="55A34CC8" w:rsidR="00C06B60" w:rsidRPr="00BB5E28" w:rsidRDefault="00435329" w:rsidP="00A21BA9">
      <w:pPr>
        <w:spacing w:after="60"/>
        <w:rPr>
          <w:b/>
        </w:rPr>
      </w:pPr>
      <w:r w:rsidRPr="00435329">
        <w:rPr>
          <w:b/>
        </w:rPr>
        <w:t>Forum Qualitätspflaster in Fachwelt anerkannt und</w:t>
      </w:r>
      <w:r>
        <w:t xml:space="preserve"> </w:t>
      </w:r>
      <w:r>
        <w:rPr>
          <w:b/>
        </w:rPr>
        <w:t>e</w:t>
      </w:r>
      <w:r w:rsidR="007B5C72" w:rsidRPr="00435329">
        <w:rPr>
          <w:b/>
        </w:rPr>
        <w:t xml:space="preserve">rster Ansprechpartner für Belebungszonen. </w:t>
      </w:r>
      <w:r>
        <w:rPr>
          <w:b/>
        </w:rPr>
        <w:t xml:space="preserve">Pflasterer </w:t>
      </w:r>
      <w:r w:rsidRPr="00435329">
        <w:rPr>
          <w:b/>
        </w:rPr>
        <w:t xml:space="preserve">Handwerk </w:t>
      </w:r>
      <w:r w:rsidRPr="00435329">
        <w:rPr>
          <w:rFonts w:cs="Calibri"/>
          <w:b/>
        </w:rPr>
        <w:t>als immaterielles Kulturerbe</w:t>
      </w:r>
      <w:r w:rsidRPr="00435329">
        <w:rPr>
          <w:b/>
        </w:rPr>
        <w:t xml:space="preserve"> der</w:t>
      </w:r>
      <w:r>
        <w:rPr>
          <w:b/>
        </w:rPr>
        <w:t xml:space="preserve"> UNESCO ausgezeichnet. </w:t>
      </w:r>
      <w:r w:rsidRPr="00435329">
        <w:rPr>
          <w:b/>
        </w:rPr>
        <w:t xml:space="preserve">Vorstandsvorsitzender Eduard Leichtfried </w:t>
      </w:r>
      <w:r>
        <w:rPr>
          <w:b/>
        </w:rPr>
        <w:t>sieht</w:t>
      </w:r>
      <w:r w:rsidRPr="00435329">
        <w:rPr>
          <w:b/>
        </w:rPr>
        <w:t xml:space="preserve"> Potenzial </w:t>
      </w:r>
      <w:r w:rsidR="00A21BA9">
        <w:rPr>
          <w:b/>
        </w:rPr>
        <w:t>bei Gehsteigflächen</w:t>
      </w:r>
      <w:r w:rsidRPr="00435329">
        <w:rPr>
          <w:b/>
        </w:rPr>
        <w:t xml:space="preserve">. </w:t>
      </w:r>
    </w:p>
    <w:p w14:paraId="64D58E5D" w14:textId="77777777" w:rsidR="00A21BA9" w:rsidRDefault="00A21BA9" w:rsidP="00A21BA9">
      <w:pPr>
        <w:spacing w:after="60"/>
      </w:pPr>
    </w:p>
    <w:p w14:paraId="61F1AF21" w14:textId="557AEAE0" w:rsidR="004E09A1" w:rsidRPr="0063393C" w:rsidRDefault="004E09A1" w:rsidP="00A21BA9">
      <w:pPr>
        <w:spacing w:after="60"/>
        <w:rPr>
          <w:rFonts w:cs="Calibri"/>
        </w:rPr>
      </w:pPr>
      <w:r w:rsidRPr="00C32915">
        <w:t xml:space="preserve">Der Verein Forum Qualitätspflaster </w:t>
      </w:r>
      <w:r w:rsidR="00691876" w:rsidRPr="00C32915">
        <w:t xml:space="preserve">(FQP) </w:t>
      </w:r>
      <w:r w:rsidRPr="00C32915">
        <w:t xml:space="preserve">wurde vor 10 Jahren </w:t>
      </w:r>
      <w:r w:rsidR="000A4190" w:rsidRPr="00C32915">
        <w:t>gegründet</w:t>
      </w:r>
      <w:r w:rsidR="007F646D">
        <w:t xml:space="preserve">, umfasst heute rund 150 Mitglieder und ist im Bereich der </w:t>
      </w:r>
      <w:r w:rsidR="007F646D" w:rsidRPr="0063393C">
        <w:t>Flächengestaltung mit Pflastersteinen und Pflasterplatten tätig</w:t>
      </w:r>
      <w:r w:rsidRPr="00C32915">
        <w:t xml:space="preserve">. </w:t>
      </w:r>
      <w:r w:rsidR="00D95168" w:rsidRPr="0063393C">
        <w:t>„</w:t>
      </w:r>
      <w:r w:rsidR="00D95168" w:rsidRPr="0063393C">
        <w:rPr>
          <w:rFonts w:cs="Calibri"/>
        </w:rPr>
        <w:t>Wir sind als unabhängiger Verein in der Fachwelt anerkannt und erster Ansprechpartner bei zu gestalte</w:t>
      </w:r>
      <w:r w:rsidR="00B74CD2" w:rsidRPr="0063393C">
        <w:rPr>
          <w:rFonts w:cs="Calibri"/>
        </w:rPr>
        <w:t>nde</w:t>
      </w:r>
      <w:r w:rsidR="00D95168" w:rsidRPr="0063393C">
        <w:rPr>
          <w:rFonts w:cs="Calibri"/>
        </w:rPr>
        <w:t xml:space="preserve">n Pflasterflächen. Diese werden wieder stärker nachgefragt und der Wert des Handwerkes wurde sogar von der UNESCO, durch die Auszeichnung als immaterielles </w:t>
      </w:r>
      <w:r w:rsidR="0075559D" w:rsidRPr="0063393C">
        <w:rPr>
          <w:rFonts w:cs="Calibri"/>
        </w:rPr>
        <w:t>K</w:t>
      </w:r>
      <w:r w:rsidR="00D95168" w:rsidRPr="0063393C">
        <w:rPr>
          <w:rFonts w:cs="Calibri"/>
        </w:rPr>
        <w:t xml:space="preserve">ulturerbe, </w:t>
      </w:r>
      <w:r w:rsidR="0004459C" w:rsidRPr="0063393C">
        <w:rPr>
          <w:rFonts w:cs="Calibri"/>
        </w:rPr>
        <w:t>wertgeschätzt</w:t>
      </w:r>
      <w:r w:rsidR="00D95168" w:rsidRPr="0063393C">
        <w:rPr>
          <w:rFonts w:cs="Calibri"/>
        </w:rPr>
        <w:t xml:space="preserve">“, </w:t>
      </w:r>
      <w:r w:rsidR="00B74CD2" w:rsidRPr="0063393C">
        <w:rPr>
          <w:rFonts w:cs="Calibri"/>
        </w:rPr>
        <w:t>freut sich</w:t>
      </w:r>
      <w:r w:rsidR="00D95168" w:rsidRPr="0063393C">
        <w:rPr>
          <w:rFonts w:cs="Calibri"/>
        </w:rPr>
        <w:t xml:space="preserve"> </w:t>
      </w:r>
      <w:r w:rsidR="00106D26" w:rsidRPr="0063393C">
        <w:rPr>
          <w:rFonts w:cs="Calibri"/>
        </w:rPr>
        <w:t>Vorstandsvorsitzende</w:t>
      </w:r>
      <w:r w:rsidR="0045506B" w:rsidRPr="0063393C">
        <w:rPr>
          <w:rFonts w:cs="Calibri"/>
        </w:rPr>
        <w:t>r</w:t>
      </w:r>
      <w:r w:rsidR="00106D26" w:rsidRPr="0063393C">
        <w:rPr>
          <w:rFonts w:cs="Calibri"/>
        </w:rPr>
        <w:t xml:space="preserve"> Eduard Leichtfried.</w:t>
      </w:r>
    </w:p>
    <w:p w14:paraId="7EBEF131" w14:textId="77777777" w:rsidR="00A21BA9" w:rsidRDefault="001165E7" w:rsidP="00A21BA9">
      <w:pPr>
        <w:autoSpaceDE w:val="0"/>
        <w:autoSpaceDN w:val="0"/>
        <w:adjustRightInd w:val="0"/>
        <w:spacing w:after="60"/>
        <w:outlineLvl w:val="0"/>
      </w:pPr>
      <w:r>
        <w:t>I</w:t>
      </w:r>
      <w:r w:rsidRPr="00C32915">
        <w:t>n den letzten Jahre</w:t>
      </w:r>
      <w:r w:rsidRPr="00A93EB1">
        <w:t>n</w:t>
      </w:r>
      <w:r>
        <w:t xml:space="preserve"> wurde viel erreicht</w:t>
      </w:r>
      <w:r w:rsidRPr="00A93EB1">
        <w:t>, doch die Potenziale sind laut Leichtfried noch nicht ausgeschöpft: „</w:t>
      </w:r>
      <w:r w:rsidRPr="0063393C">
        <w:rPr>
          <w:rFonts w:cs="Calibri"/>
        </w:rPr>
        <w:t>Bei Verkehrsflächen beispielsweise ist es wichtig, durch gestalterische Maßnahmen und der richtigen Materialauswahl eine in ihrer Funktion selbsterklärende Oberfläche zu erzielen. Dafür sind Pflasterflächen mit den vielfältigen Möglichkeiten -</w:t>
      </w:r>
      <w:r w:rsidRPr="0063393C">
        <w:rPr>
          <w:rFonts w:cs="Calibri"/>
        </w:rPr>
        <w:noBreakHyphen/>
        <w:t xml:space="preserve"> Steinauswahl, Farbe, Formate, Verband etc. am besten geeignet.</w:t>
      </w:r>
      <w:r>
        <w:rPr>
          <w:rFonts w:cs="Calibri"/>
        </w:rPr>
        <w:t>“</w:t>
      </w:r>
      <w:r w:rsidRPr="0063393C">
        <w:rPr>
          <w:rFonts w:cs="Calibri"/>
        </w:rPr>
        <w:t xml:space="preserve"> Gerade bei Begegnungszonen oder Flächen für den ruhenden Verkehr </w:t>
      </w:r>
      <w:r>
        <w:rPr>
          <w:rFonts w:cs="Calibri"/>
        </w:rPr>
        <w:t>komme</w:t>
      </w:r>
      <w:r w:rsidRPr="007E2FDD">
        <w:rPr>
          <w:rFonts w:cs="Calibri"/>
        </w:rPr>
        <w:t xml:space="preserve"> man an der Pflasterbauweise nicht vorbei.</w:t>
      </w:r>
      <w:r w:rsidRPr="007E2FDD">
        <w:t xml:space="preserve"> Auch Gehsteige </w:t>
      </w:r>
      <w:r>
        <w:t>seien</w:t>
      </w:r>
      <w:r w:rsidRPr="007E2FDD">
        <w:t xml:space="preserve"> nur in </w:t>
      </w:r>
      <w:r>
        <w:t xml:space="preserve">der </w:t>
      </w:r>
      <w:r w:rsidRPr="007E2FDD">
        <w:t>Pflasterbauweise her</w:t>
      </w:r>
      <w:r>
        <w:t>zustellen, denn s</w:t>
      </w:r>
      <w:r w:rsidRPr="007E2FDD">
        <w:t xml:space="preserve">pätestens nach den ersten Aufgrabungen und der Wiederherstellung mit den ursprünglichen Steinen oder Platten </w:t>
      </w:r>
      <w:r>
        <w:t>sei</w:t>
      </w:r>
      <w:r w:rsidRPr="007E2FDD">
        <w:t xml:space="preserve"> der Vorteil sicht- und vor allem kalkulierbar</w:t>
      </w:r>
      <w:r>
        <w:t>, so Leichtfried.</w:t>
      </w:r>
    </w:p>
    <w:p w14:paraId="49D08C53" w14:textId="77777777" w:rsidR="00A21BA9" w:rsidRDefault="008A675E" w:rsidP="00A21BA9">
      <w:pPr>
        <w:autoSpaceDE w:val="0"/>
        <w:autoSpaceDN w:val="0"/>
        <w:adjustRightInd w:val="0"/>
        <w:spacing w:after="60"/>
        <w:outlineLvl w:val="0"/>
      </w:pPr>
      <w:r w:rsidRPr="007F646D">
        <w:t>Mit Pflaster neu gestaltete Flächen strahlen zudem eine</w:t>
      </w:r>
      <w:r w:rsidRPr="00DE68E4">
        <w:t xml:space="preserve"> </w:t>
      </w:r>
      <w:r w:rsidRPr="00602E53">
        <w:t xml:space="preserve">neue </w:t>
      </w:r>
      <w:r w:rsidRPr="007F646D">
        <w:t>Vitalität aus</w:t>
      </w:r>
      <w:r>
        <w:t>,</w:t>
      </w:r>
      <w:r w:rsidRPr="00602E53">
        <w:t xml:space="preserve"> </w:t>
      </w:r>
      <w:r w:rsidRPr="007F646D">
        <w:t xml:space="preserve">die bei den Nutzern </w:t>
      </w:r>
      <w:r w:rsidRPr="00DE68E4">
        <w:t xml:space="preserve">positive </w:t>
      </w:r>
      <w:r w:rsidRPr="007F646D">
        <w:t>Aneignungs</w:t>
      </w:r>
      <w:r w:rsidRPr="00DE68E4">
        <w:t xml:space="preserve">prozesse </w:t>
      </w:r>
      <w:r>
        <w:t>bewirken und dadurch die Aufenthaltsbereitschaft erhöhen.</w:t>
      </w:r>
      <w:r w:rsidRPr="00C32915">
        <w:t xml:space="preserve"> </w:t>
      </w:r>
      <w:r>
        <w:t>„</w:t>
      </w:r>
      <w:r w:rsidRPr="00C32915">
        <w:t xml:space="preserve">Es ist diesbezüglich unabdingbar, in öffentlichen </w:t>
      </w:r>
      <w:r w:rsidR="008F06EC">
        <w:t xml:space="preserve">und halböffentlichen </w:t>
      </w:r>
      <w:r w:rsidRPr="00C32915">
        <w:t xml:space="preserve">Räumen </w:t>
      </w:r>
      <w:r w:rsidRPr="00EB4A97">
        <w:t>Wohlfühlzonen zu schaffen, die Kommunikation anregen und somit das Leb</w:t>
      </w:r>
      <w:r w:rsidR="008F06EC">
        <w:t xml:space="preserve">en wieder in die Zentren rücken“,  fordert </w:t>
      </w:r>
      <w:r w:rsidR="008F06EC">
        <w:rPr>
          <w:rFonts w:cs="AkkuratLightPro-Regular"/>
          <w:lang w:val="de-AT"/>
        </w:rPr>
        <w:t>Leichtfried</w:t>
      </w:r>
      <w:r w:rsidR="00A21BA9">
        <w:rPr>
          <w:rFonts w:cs="AkkuratLightPro-Regular"/>
          <w:lang w:val="de-AT"/>
        </w:rPr>
        <w:t>.</w:t>
      </w:r>
      <w:r w:rsidRPr="00EB4A97">
        <w:t xml:space="preserve"> </w:t>
      </w:r>
    </w:p>
    <w:p w14:paraId="14F90B73" w14:textId="77777777" w:rsidR="00A21BA9" w:rsidRDefault="00A21BA9" w:rsidP="00A21BA9">
      <w:pPr>
        <w:autoSpaceDE w:val="0"/>
        <w:autoSpaceDN w:val="0"/>
        <w:adjustRightInd w:val="0"/>
        <w:spacing w:after="60"/>
        <w:outlineLvl w:val="0"/>
      </w:pPr>
    </w:p>
    <w:p w14:paraId="6EB49552" w14:textId="77777777" w:rsidR="00A21BA9" w:rsidRDefault="00843AF7" w:rsidP="00A21BA9">
      <w:pPr>
        <w:autoSpaceDE w:val="0"/>
        <w:autoSpaceDN w:val="0"/>
        <w:adjustRightInd w:val="0"/>
        <w:spacing w:after="60"/>
        <w:outlineLvl w:val="0"/>
        <w:rPr>
          <w:b/>
        </w:rPr>
      </w:pPr>
      <w:r>
        <w:rPr>
          <w:b/>
        </w:rPr>
        <w:t>Anteil versiegelter Flächen reduzieren</w:t>
      </w:r>
    </w:p>
    <w:p w14:paraId="3809BD17" w14:textId="27708C54" w:rsidR="00F216C4" w:rsidRPr="007F646D" w:rsidRDefault="00F216C4" w:rsidP="00A21BA9">
      <w:pPr>
        <w:autoSpaceDE w:val="0"/>
        <w:autoSpaceDN w:val="0"/>
        <w:adjustRightInd w:val="0"/>
        <w:spacing w:after="60"/>
        <w:outlineLvl w:val="0"/>
      </w:pPr>
      <w:r w:rsidRPr="00FE763D">
        <w:t>N</w:t>
      </w:r>
      <w:r w:rsidRPr="00EB4A97">
        <w:t xml:space="preserve">eben den </w:t>
      </w:r>
      <w:r>
        <w:t xml:space="preserve">wirtschaftlichen </w:t>
      </w:r>
      <w:r w:rsidRPr="00EB4A97">
        <w:t>Aspekten spielen ökologische und soziale Komponenten eine wichtige Rolle. „</w:t>
      </w:r>
      <w:r w:rsidRPr="0063393C">
        <w:rPr>
          <w:rFonts w:cs="Calibri"/>
          <w:lang w:val="de-AT" w:eastAsia="de-AT"/>
        </w:rPr>
        <w:t xml:space="preserve">In den nächsten zehn Jahren wollen wir die Mitgliederanzahl verdoppeln, um </w:t>
      </w:r>
      <w:r>
        <w:rPr>
          <w:rFonts w:cs="Calibri"/>
          <w:lang w:val="de-AT" w:eastAsia="de-AT"/>
        </w:rPr>
        <w:t xml:space="preserve">den Anteil versiegelter Flächen zu verringern und </w:t>
      </w:r>
      <w:r w:rsidRPr="0063393C">
        <w:rPr>
          <w:rFonts w:cs="Calibri"/>
          <w:lang w:val="de-AT" w:eastAsia="de-AT"/>
        </w:rPr>
        <w:t>jährlich</w:t>
      </w:r>
      <w:r w:rsidR="00461410">
        <w:rPr>
          <w:rFonts w:cs="Calibri"/>
          <w:lang w:val="de-AT" w:eastAsia="de-AT"/>
        </w:rPr>
        <w:t>,</w:t>
      </w:r>
      <w:r w:rsidRPr="0063393C">
        <w:rPr>
          <w:rFonts w:cs="Calibri"/>
          <w:lang w:val="de-AT" w:eastAsia="de-AT"/>
        </w:rPr>
        <w:t xml:space="preserve"> </w:t>
      </w:r>
      <w:r>
        <w:rPr>
          <w:rFonts w:cs="Calibri"/>
          <w:lang w:val="de-AT" w:eastAsia="de-AT"/>
        </w:rPr>
        <w:t>so</w:t>
      </w:r>
      <w:r w:rsidR="00461410">
        <w:rPr>
          <w:rFonts w:cs="Calibri"/>
          <w:lang w:val="de-AT" w:eastAsia="de-AT"/>
        </w:rPr>
        <w:t xml:space="preserve"> </w:t>
      </w:r>
      <w:r>
        <w:rPr>
          <w:rFonts w:cs="Calibri"/>
          <w:lang w:val="de-AT" w:eastAsia="de-AT"/>
        </w:rPr>
        <w:t>wie in anderen Ländern</w:t>
      </w:r>
      <w:r w:rsidR="00461410">
        <w:rPr>
          <w:rFonts w:cs="Calibri"/>
          <w:lang w:val="de-AT" w:eastAsia="de-AT"/>
        </w:rPr>
        <w:t>,</w:t>
      </w:r>
      <w:r>
        <w:rPr>
          <w:rFonts w:cs="Calibri"/>
          <w:lang w:val="de-AT" w:eastAsia="de-AT"/>
        </w:rPr>
        <w:t xml:space="preserve"> </w:t>
      </w:r>
      <w:r w:rsidRPr="0063393C">
        <w:rPr>
          <w:rFonts w:cs="Calibri"/>
          <w:lang w:val="de-AT" w:eastAsia="de-AT"/>
        </w:rPr>
        <w:t>mindestens 2 m² je Einwohner und Jahr</w:t>
      </w:r>
      <w:r>
        <w:rPr>
          <w:rFonts w:cs="Calibri"/>
          <w:lang w:val="de-AT" w:eastAsia="de-AT"/>
        </w:rPr>
        <w:t xml:space="preserve"> in hoher Qualität zu pflastern</w:t>
      </w:r>
      <w:r w:rsidR="00461410">
        <w:rPr>
          <w:rFonts w:cs="Calibri"/>
          <w:lang w:val="de-AT" w:eastAsia="de-AT"/>
        </w:rPr>
        <w:t>,</w:t>
      </w:r>
      <w:r>
        <w:rPr>
          <w:rFonts w:cs="Calibri"/>
          <w:lang w:val="de-AT" w:eastAsia="de-AT"/>
        </w:rPr>
        <w:t xml:space="preserve"> anstatt wie bisher 0,5 m²</w:t>
      </w:r>
      <w:r w:rsidRPr="0063393C">
        <w:rPr>
          <w:rFonts w:cs="Calibri"/>
          <w:lang w:val="de-AT" w:eastAsia="de-AT"/>
        </w:rPr>
        <w:t xml:space="preserve">“, </w:t>
      </w:r>
      <w:r>
        <w:rPr>
          <w:rFonts w:cs="Calibri"/>
          <w:lang w:val="de-AT" w:eastAsia="de-AT"/>
        </w:rPr>
        <w:t>erklärt</w:t>
      </w:r>
      <w:r w:rsidRPr="0063393C">
        <w:rPr>
          <w:rFonts w:cs="Calibri"/>
          <w:lang w:val="de-AT" w:eastAsia="de-AT"/>
        </w:rPr>
        <w:t xml:space="preserve"> Leichtfried</w:t>
      </w:r>
      <w:r>
        <w:rPr>
          <w:rFonts w:cs="Calibri"/>
          <w:lang w:val="de-AT" w:eastAsia="de-AT"/>
        </w:rPr>
        <w:t xml:space="preserve"> die Ziel</w:t>
      </w:r>
      <w:r w:rsidR="00E94231">
        <w:rPr>
          <w:rFonts w:cs="Calibri"/>
          <w:lang w:val="de-AT" w:eastAsia="de-AT"/>
        </w:rPr>
        <w:t>e</w:t>
      </w:r>
      <w:r>
        <w:rPr>
          <w:rFonts w:cs="Calibri"/>
          <w:lang w:val="de-AT" w:eastAsia="de-AT"/>
        </w:rPr>
        <w:t xml:space="preserve"> des Vereins</w:t>
      </w:r>
      <w:r w:rsidRPr="0063393C">
        <w:rPr>
          <w:rFonts w:cs="Calibri"/>
          <w:lang w:val="de-AT" w:eastAsia="de-AT"/>
        </w:rPr>
        <w:t xml:space="preserve">. </w:t>
      </w:r>
    </w:p>
    <w:p w14:paraId="3E50AA05" w14:textId="77777777" w:rsidR="00D44A96" w:rsidRDefault="00F216C4" w:rsidP="00A21BA9">
      <w:pPr>
        <w:autoSpaceDE w:val="0"/>
        <w:autoSpaceDN w:val="0"/>
        <w:adjustRightInd w:val="0"/>
        <w:spacing w:after="60"/>
        <w:outlineLvl w:val="0"/>
      </w:pPr>
      <w:r w:rsidRPr="0063393C">
        <w:t xml:space="preserve">Der umwelttechnische Nutzen von Pflasterflächen äußerst sich sowohl im langjährigen Gebrauch, als auch in der Möglichkeit zur Wiederverwendung des Pflastermaterials nach Aufgrabungen. </w:t>
      </w:r>
    </w:p>
    <w:p w14:paraId="1C1C0019" w14:textId="77777777" w:rsidR="00A21BA9" w:rsidRDefault="00F216C4" w:rsidP="00A21BA9">
      <w:pPr>
        <w:autoSpaceDE w:val="0"/>
        <w:autoSpaceDN w:val="0"/>
        <w:adjustRightInd w:val="0"/>
        <w:spacing w:after="60"/>
        <w:outlineLvl w:val="0"/>
        <w:sectPr w:rsidR="00A21BA9" w:rsidSect="00C317CA">
          <w:headerReference w:type="default" r:id="rId8"/>
          <w:footerReference w:type="even" r:id="rId9"/>
          <w:footerReference w:type="default" r:id="rId10"/>
          <w:type w:val="continuous"/>
          <w:pgSz w:w="11906" w:h="16838" w:code="9"/>
          <w:pgMar w:top="964" w:right="1134" w:bottom="0" w:left="1134" w:header="360" w:footer="638" w:gutter="0"/>
          <w:cols w:space="708"/>
          <w:docGrid w:linePitch="360"/>
        </w:sectPr>
      </w:pPr>
      <w:r w:rsidRPr="0063393C">
        <w:t xml:space="preserve">Gegenüber versiegelten Flächen bieten Pflasterungen weitere Vorteile: sie reduzieren den Abfluss von Oberflächenwässern und stellen somit einen passiven Hochwasserschutz dar, was einerseits zu einer Entlastung der Kanalisation und gleichzeitig zu einer Erneuerung des Grundwassers führt, andererseits aber auch gegen die städtische Überhitzung in </w:t>
      </w:r>
    </w:p>
    <w:p w14:paraId="68A7E05D" w14:textId="070669F8" w:rsidR="00F216C4" w:rsidRDefault="00F216C4" w:rsidP="00A21BA9">
      <w:pPr>
        <w:autoSpaceDE w:val="0"/>
        <w:autoSpaceDN w:val="0"/>
        <w:adjustRightInd w:val="0"/>
        <w:spacing w:after="60"/>
        <w:outlineLvl w:val="0"/>
      </w:pPr>
      <w:r w:rsidRPr="0063393C">
        <w:lastRenderedPageBreak/>
        <w:t xml:space="preserve">Ballungsräumen wirkt. </w:t>
      </w:r>
      <w:r>
        <w:t>I</w:t>
      </w:r>
      <w:r w:rsidRPr="0063393C">
        <w:t>m Vergleich zu anderen befestigten Oberflächen erzeugen Pflasterflächen über die gesamte Lebensdauer die geringsten Umweltbelastungen hinsichtlich der CO</w:t>
      </w:r>
      <w:r w:rsidRPr="0063393C">
        <w:rPr>
          <w:vertAlign w:val="subscript"/>
        </w:rPr>
        <w:t>2</w:t>
      </w:r>
      <w:r w:rsidRPr="0063393C">
        <w:t>-Emissionen und dem kumulierten Energieaufwand.</w:t>
      </w:r>
    </w:p>
    <w:p w14:paraId="6D8534C4" w14:textId="77777777" w:rsidR="00E43696" w:rsidRDefault="00E43696" w:rsidP="00A21BA9">
      <w:pPr>
        <w:autoSpaceDE w:val="0"/>
        <w:autoSpaceDN w:val="0"/>
        <w:adjustRightInd w:val="0"/>
        <w:spacing w:after="60"/>
        <w:outlineLvl w:val="0"/>
      </w:pPr>
    </w:p>
    <w:p w14:paraId="04564855" w14:textId="77777777" w:rsidR="00E43696" w:rsidRPr="007F646D" w:rsidRDefault="00E43696" w:rsidP="00A21BA9">
      <w:pPr>
        <w:spacing w:after="60"/>
        <w:rPr>
          <w:b/>
        </w:rPr>
      </w:pPr>
      <w:r w:rsidRPr="007F646D">
        <w:rPr>
          <w:b/>
        </w:rPr>
        <w:t>Aktivitäten des FQP</w:t>
      </w:r>
    </w:p>
    <w:p w14:paraId="026586E2" w14:textId="77777777" w:rsidR="00A21BA9" w:rsidRDefault="0043284F" w:rsidP="00A21BA9">
      <w:pPr>
        <w:spacing w:after="60"/>
      </w:pPr>
      <w:r w:rsidRPr="007E2FDD">
        <w:t xml:space="preserve">Das Forum Qualitätspflaster ist mittlerweile eine von Kommunen, Planern und Bauherren anerkannte Drehscheibe betreffend Planung und Ausführung von hochqualitativen Pflasterbauwerken geworden. </w:t>
      </w:r>
      <w:r w:rsidR="00780D84">
        <w:t xml:space="preserve">Geschäftsführerin Gabriela Prett-Preza: </w:t>
      </w:r>
      <w:r w:rsidR="007F646D" w:rsidRPr="007E2FDD">
        <w:t>„</w:t>
      </w:r>
      <w:r w:rsidRPr="007E2FDD">
        <w:t xml:space="preserve">Mit dem Pflasterer Handwerkerbuch, dem Planungshandbuch und diversen einschlägigen Richtlinien konnten </w:t>
      </w:r>
      <w:r w:rsidR="002D2D7C">
        <w:t>wir</w:t>
      </w:r>
      <w:r w:rsidRPr="007E2FDD">
        <w:t xml:space="preserve"> einheitliche Qualitätsstandards festlegen. Diese wurden und werden durch Schulungen, Vorträge, Expertenforen und laufende Seminarangebote weiter</w:t>
      </w:r>
      <w:r w:rsidR="00AE78BE" w:rsidRPr="007E2FDD">
        <w:t>gegeben</w:t>
      </w:r>
      <w:r w:rsidRPr="007E2FDD">
        <w:t xml:space="preserve">. </w:t>
      </w:r>
      <w:r w:rsidR="00BF145B">
        <w:t>Die</w:t>
      </w:r>
      <w:r w:rsidRPr="007E2FDD">
        <w:t xml:space="preserve"> Zusammenarbeit mit verschiedensten Universitäten </w:t>
      </w:r>
      <w:r w:rsidR="00BF145B">
        <w:t xml:space="preserve">hat sich sehr </w:t>
      </w:r>
      <w:r w:rsidRPr="007E2FDD">
        <w:t>bewährt, da geförderte Forschungsvorhaben und studentische Gestaltungswettbewerbe im Rahmen der Ausbildung partnerschaftlich umgesetzt wurden</w:t>
      </w:r>
      <w:r w:rsidR="00780D84">
        <w:t>.“</w:t>
      </w:r>
      <w:r w:rsidR="005C7B65">
        <w:t xml:space="preserve"> </w:t>
      </w:r>
    </w:p>
    <w:p w14:paraId="5CF88D29" w14:textId="4526D805" w:rsidR="006B4294" w:rsidRPr="00FE763D" w:rsidRDefault="00552EF0" w:rsidP="00A21BA9">
      <w:pPr>
        <w:spacing w:after="60"/>
      </w:pPr>
      <w:r>
        <w:rPr>
          <w:lang w:val="de-AT"/>
        </w:rPr>
        <w:t>Die Aktivitäten des FQP sind vielfältig. Es wurde beispielsweise d</w:t>
      </w:r>
      <w:r w:rsidR="003A6E68">
        <w:rPr>
          <w:lang w:val="de-AT"/>
        </w:rPr>
        <w:t xml:space="preserve">er </w:t>
      </w:r>
      <w:r w:rsidR="003A6E68" w:rsidRPr="00DD016F">
        <w:rPr>
          <w:lang w:val="de-AT"/>
        </w:rPr>
        <w:t>Pf</w:t>
      </w:r>
      <w:r w:rsidRPr="00DD016F">
        <w:rPr>
          <w:lang w:val="de-AT"/>
        </w:rPr>
        <w:t>la</w:t>
      </w:r>
      <w:r w:rsidR="003A6E68" w:rsidRPr="00DD016F">
        <w:rPr>
          <w:lang w:val="de-AT"/>
        </w:rPr>
        <w:t>steradler,</w:t>
      </w:r>
      <w:r w:rsidR="003A6E68">
        <w:rPr>
          <w:lang w:val="de-AT"/>
        </w:rPr>
        <w:t xml:space="preserve"> ein interner Wettbewerb, ins Leben gerufen</w:t>
      </w:r>
      <w:r w:rsidR="007E2FDD">
        <w:rPr>
          <w:lang w:val="de-AT"/>
        </w:rPr>
        <w:t xml:space="preserve">. </w:t>
      </w:r>
      <w:r>
        <w:rPr>
          <w:lang w:val="de-AT"/>
        </w:rPr>
        <w:t>I</w:t>
      </w:r>
      <w:r w:rsidR="006B4294" w:rsidRPr="00C32915">
        <w:rPr>
          <w:lang w:val="de-AT"/>
        </w:rPr>
        <w:t xml:space="preserve">m Zuge </w:t>
      </w:r>
      <w:r w:rsidR="00842433">
        <w:rPr>
          <w:lang w:val="de-AT"/>
        </w:rPr>
        <w:t>dessen</w:t>
      </w:r>
      <w:r>
        <w:rPr>
          <w:lang w:val="de-AT"/>
        </w:rPr>
        <w:t xml:space="preserve"> werden</w:t>
      </w:r>
      <w:r w:rsidRPr="00C32915">
        <w:rPr>
          <w:lang w:val="de-AT"/>
        </w:rPr>
        <w:t xml:space="preserve"> </w:t>
      </w:r>
      <w:r w:rsidR="006B4294" w:rsidRPr="00C32915">
        <w:rPr>
          <w:lang w:val="de-AT"/>
        </w:rPr>
        <w:t>die besten Projekte</w:t>
      </w:r>
      <w:r w:rsidR="007E2FDD">
        <w:rPr>
          <w:lang w:val="de-AT"/>
        </w:rPr>
        <w:t xml:space="preserve"> und Arbeiten der Mitglieder</w:t>
      </w:r>
      <w:r w:rsidR="006B4294" w:rsidRPr="00C32915">
        <w:rPr>
          <w:lang w:val="de-AT"/>
        </w:rPr>
        <w:t xml:space="preserve"> ausgezeichnet. Dieser fand</w:t>
      </w:r>
      <w:r w:rsidR="000A4190" w:rsidRPr="0063393C">
        <w:rPr>
          <w:lang w:val="de-AT"/>
        </w:rPr>
        <w:t xml:space="preserve"> insgesamt drei Mal statt, der letzte im Jahr 2018</w:t>
      </w:r>
      <w:r w:rsidR="006B4294" w:rsidRPr="0063393C">
        <w:rPr>
          <w:lang w:val="de-AT"/>
        </w:rPr>
        <w:t>. Die Prämierungen reichen von Großprojekten wie der Neugestaltung des Stephansplatzes</w:t>
      </w:r>
      <w:r w:rsidR="00752489" w:rsidRPr="0063393C">
        <w:rPr>
          <w:lang w:val="de-AT"/>
        </w:rPr>
        <w:t xml:space="preserve"> </w:t>
      </w:r>
      <w:r w:rsidR="006B4294" w:rsidRPr="0063393C">
        <w:rPr>
          <w:lang w:val="de-AT"/>
        </w:rPr>
        <w:t xml:space="preserve">über Ortskerngestaltungen </w:t>
      </w:r>
      <w:r w:rsidR="00602E53">
        <w:rPr>
          <w:lang w:val="de-AT"/>
        </w:rPr>
        <w:t xml:space="preserve">wie in Leogang </w:t>
      </w:r>
      <w:r w:rsidR="006B4294" w:rsidRPr="00C32915">
        <w:rPr>
          <w:lang w:val="de-AT"/>
        </w:rPr>
        <w:t xml:space="preserve">bis hin zu </w:t>
      </w:r>
      <w:r w:rsidR="00C61E8E" w:rsidRPr="00C32915">
        <w:rPr>
          <w:lang w:val="de-AT"/>
        </w:rPr>
        <w:t xml:space="preserve">Außenanlagen </w:t>
      </w:r>
      <w:r w:rsidR="006B4294" w:rsidRPr="00C32915">
        <w:rPr>
          <w:lang w:val="de-AT"/>
        </w:rPr>
        <w:t xml:space="preserve">bei </w:t>
      </w:r>
      <w:r w:rsidR="00602E53">
        <w:rPr>
          <w:lang w:val="de-AT"/>
        </w:rPr>
        <w:t>gewerblichen Projekten u</w:t>
      </w:r>
      <w:r w:rsidR="00C61E8E" w:rsidRPr="00C32915">
        <w:rPr>
          <w:lang w:val="de-AT"/>
        </w:rPr>
        <w:t xml:space="preserve">nd </w:t>
      </w:r>
      <w:r w:rsidR="00602E53">
        <w:rPr>
          <w:lang w:val="de-AT"/>
        </w:rPr>
        <w:t>Familien</w:t>
      </w:r>
      <w:r w:rsidR="00602E53" w:rsidRPr="00A93EB1">
        <w:rPr>
          <w:lang w:val="de-AT"/>
        </w:rPr>
        <w:t>häusern</w:t>
      </w:r>
      <w:r w:rsidR="006B4294" w:rsidRPr="00A93EB1">
        <w:rPr>
          <w:lang w:val="de-AT"/>
        </w:rPr>
        <w:t xml:space="preserve">. </w:t>
      </w:r>
    </w:p>
    <w:p w14:paraId="464C503C" w14:textId="77777777" w:rsidR="006B4294" w:rsidRPr="0063393C" w:rsidRDefault="006B4294" w:rsidP="00A21BA9">
      <w:pPr>
        <w:spacing w:after="60"/>
        <w:sectPr w:rsidR="006B4294" w:rsidRPr="0063393C" w:rsidSect="00A21BA9">
          <w:footerReference w:type="default" r:id="rId11"/>
          <w:pgSz w:w="11906" w:h="16838" w:code="9"/>
          <w:pgMar w:top="964" w:right="1134" w:bottom="0" w:left="1134" w:header="360" w:footer="258" w:gutter="0"/>
          <w:cols w:space="708"/>
          <w:docGrid w:linePitch="360"/>
        </w:sectPr>
      </w:pPr>
    </w:p>
    <w:p w14:paraId="78AEEEAD" w14:textId="14F0B728" w:rsidR="006B4294" w:rsidRPr="00C32915" w:rsidRDefault="00190989" w:rsidP="00A21BA9">
      <w:pPr>
        <w:autoSpaceDE w:val="0"/>
        <w:autoSpaceDN w:val="0"/>
        <w:adjustRightInd w:val="0"/>
        <w:spacing w:after="60"/>
        <w:outlineLvl w:val="0"/>
      </w:pPr>
      <w:r w:rsidRPr="0063393C">
        <w:lastRenderedPageBreak/>
        <w:t>Seit</w:t>
      </w:r>
      <w:r w:rsidR="006B4294" w:rsidRPr="0063393C">
        <w:t xml:space="preserve"> </w:t>
      </w:r>
      <w:r w:rsidRPr="0063393C">
        <w:t xml:space="preserve">2015 findet </w:t>
      </w:r>
      <w:r w:rsidR="006B4294" w:rsidRPr="0063393C">
        <w:t xml:space="preserve">der </w:t>
      </w:r>
      <w:proofErr w:type="spellStart"/>
      <w:r w:rsidR="006B4294" w:rsidRPr="00DD016F">
        <w:t>Paving</w:t>
      </w:r>
      <w:proofErr w:type="spellEnd"/>
      <w:r w:rsidR="006B4294" w:rsidRPr="00DD016F">
        <w:t xml:space="preserve"> Design Award</w:t>
      </w:r>
      <w:r w:rsidR="006B4294" w:rsidRPr="0063393C">
        <w:t xml:space="preserve"> statt, ein studentischer Ideen-Wettbewerb für </w:t>
      </w:r>
      <w:r w:rsidR="00C037ED">
        <w:t>Masterstudierende</w:t>
      </w:r>
      <w:r w:rsidR="00C037ED" w:rsidRPr="00C037ED">
        <w:t xml:space="preserve"> </w:t>
      </w:r>
      <w:r w:rsidR="00103672">
        <w:t xml:space="preserve">der </w:t>
      </w:r>
      <w:r w:rsidR="00103672" w:rsidRPr="00C037ED">
        <w:t xml:space="preserve">Landschaftsplanung &amp; Landschaftsarchitektur </w:t>
      </w:r>
      <w:r w:rsidR="00264D7F">
        <w:t>und</w:t>
      </w:r>
      <w:r w:rsidR="00103672" w:rsidRPr="00C037ED">
        <w:t xml:space="preserve"> Kulturtechnik &amp; Wasserwirtschaft </w:t>
      </w:r>
      <w:r w:rsidR="006B4294" w:rsidRPr="00C037ED">
        <w:t>der Universität für Bodenkultur Wien</w:t>
      </w:r>
      <w:r w:rsidR="00103672">
        <w:t>.</w:t>
      </w:r>
      <w:r w:rsidR="00B42C05">
        <w:t xml:space="preserve"> </w:t>
      </w:r>
      <w:r w:rsidR="00D83FA2">
        <w:t>Die Durchführung des Wettbewerbes</w:t>
      </w:r>
      <w:r w:rsidR="00B42C05">
        <w:t xml:space="preserve"> </w:t>
      </w:r>
      <w:r w:rsidR="00D83FA2">
        <w:t xml:space="preserve">erfolgt gemeinsam mit einer Gemeinde, die so vom Ideenreichtum der Studierenden und der Fachkenntnis der </w:t>
      </w:r>
      <w:r w:rsidR="007E2FDD">
        <w:t>E</w:t>
      </w:r>
      <w:r w:rsidR="00D83FA2">
        <w:t>xperten profitiert.</w:t>
      </w:r>
    </w:p>
    <w:p w14:paraId="6A075DBA" w14:textId="385F225B" w:rsidR="006B4294" w:rsidRPr="0063393C" w:rsidRDefault="006B4294" w:rsidP="00A21BA9">
      <w:pPr>
        <w:autoSpaceDE w:val="0"/>
        <w:autoSpaceDN w:val="0"/>
        <w:adjustRightInd w:val="0"/>
        <w:spacing w:after="60"/>
        <w:outlineLvl w:val="0"/>
      </w:pPr>
      <w:r w:rsidRPr="00C32915">
        <w:t xml:space="preserve">2012 </w:t>
      </w:r>
      <w:r w:rsidR="00190989" w:rsidRPr="00C32915">
        <w:t xml:space="preserve">wurde </w:t>
      </w:r>
      <w:r w:rsidRPr="00C32915">
        <w:t>das „</w:t>
      </w:r>
      <w:r w:rsidRPr="00DD016F">
        <w:t>Pflasterer Handwerkerbuch –</w:t>
      </w:r>
      <w:r w:rsidRPr="00FE763D">
        <w:t xml:space="preserve"> Grundlage für den Beruf des Pflasterers“ und 2014 das „</w:t>
      </w:r>
      <w:r w:rsidRPr="00DD016F">
        <w:t>Planungshandbuch – Planung</w:t>
      </w:r>
      <w:r w:rsidRPr="0063393C">
        <w:t xml:space="preserve"> und Qualitätssicherung für nachhaltige Pflasterflächen“</w:t>
      </w:r>
      <w:r w:rsidR="000A4190" w:rsidRPr="0063393C">
        <w:t xml:space="preserve"> verfasst,</w:t>
      </w:r>
      <w:r w:rsidRPr="0063393C">
        <w:t xml:space="preserve"> um zukünftige Pflasterer zu schulen bzw. </w:t>
      </w:r>
      <w:r w:rsidR="00190989" w:rsidRPr="0063393C">
        <w:t xml:space="preserve">Planer </w:t>
      </w:r>
      <w:r w:rsidRPr="0063393C">
        <w:t xml:space="preserve">bei </w:t>
      </w:r>
      <w:r w:rsidR="00190989" w:rsidRPr="0063393C">
        <w:t>Pflasterp</w:t>
      </w:r>
      <w:r w:rsidRPr="0063393C">
        <w:t>rojekten zu unterstützen</w:t>
      </w:r>
      <w:r w:rsidR="00D04E24" w:rsidRPr="0063393C">
        <w:t>.</w:t>
      </w:r>
    </w:p>
    <w:p w14:paraId="56510385" w14:textId="77777777" w:rsidR="00D12365" w:rsidRPr="0063393C" w:rsidRDefault="00D12365" w:rsidP="00A21BA9">
      <w:pPr>
        <w:spacing w:after="60"/>
      </w:pPr>
    </w:p>
    <w:p w14:paraId="5C97B045" w14:textId="490FA45C" w:rsidR="00552EF0" w:rsidRPr="007E2FDD" w:rsidRDefault="00552EF0" w:rsidP="00A21BA9">
      <w:pPr>
        <w:spacing w:after="60"/>
        <w:rPr>
          <w:b/>
        </w:rPr>
      </w:pPr>
      <w:r w:rsidRPr="007E2FDD">
        <w:rPr>
          <w:b/>
        </w:rPr>
        <w:t xml:space="preserve">Qualität </w:t>
      </w:r>
      <w:r w:rsidR="00843AF7">
        <w:rPr>
          <w:b/>
        </w:rPr>
        <w:t>zählt</w:t>
      </w:r>
    </w:p>
    <w:p w14:paraId="04D0B81F" w14:textId="7DC476E5" w:rsidR="00A21BA9" w:rsidRDefault="006B4294" w:rsidP="00A21BA9">
      <w:pPr>
        <w:spacing w:after="60"/>
      </w:pPr>
      <w:r w:rsidRPr="0063393C">
        <w:t>Die</w:t>
      </w:r>
      <w:r w:rsidR="004E09A1" w:rsidRPr="0063393C">
        <w:t xml:space="preserve"> Qualitätskriterien</w:t>
      </w:r>
      <w:r w:rsidR="00D04E24" w:rsidRPr="0063393C">
        <w:t xml:space="preserve"> des FQP</w:t>
      </w:r>
      <w:r w:rsidRPr="0063393C">
        <w:t xml:space="preserve"> lassen sich</w:t>
      </w:r>
      <w:r w:rsidR="004E09A1" w:rsidRPr="0063393C">
        <w:t xml:space="preserve"> folgendermaßen zusammenfassen: um ein solides Projekt garantieren zu können, bedarf es umfassender Information. </w:t>
      </w:r>
      <w:r w:rsidR="00134BC0" w:rsidRPr="0063393C">
        <w:rPr>
          <w:lang w:val="de-AT"/>
        </w:rPr>
        <w:t>Das FQP</w:t>
      </w:r>
      <w:r w:rsidR="00461410">
        <w:rPr>
          <w:lang w:val="de-AT"/>
        </w:rPr>
        <w:t>,</w:t>
      </w:r>
      <w:r w:rsidR="00134BC0" w:rsidRPr="0063393C">
        <w:rPr>
          <w:lang w:val="de-AT"/>
        </w:rPr>
        <w:t xml:space="preserve"> als</w:t>
      </w:r>
      <w:r w:rsidR="00F42BE7" w:rsidRPr="0063393C">
        <w:rPr>
          <w:lang w:val="de-AT"/>
        </w:rPr>
        <w:t xml:space="preserve"> </w:t>
      </w:r>
      <w:r w:rsidR="006833E1" w:rsidRPr="0063393C">
        <w:rPr>
          <w:lang w:val="de-AT"/>
        </w:rPr>
        <w:t>neutrale</w:t>
      </w:r>
      <w:r w:rsidR="00134BC0" w:rsidRPr="0063393C">
        <w:rPr>
          <w:lang w:val="de-AT"/>
        </w:rPr>
        <w:t>, unabhängige</w:t>
      </w:r>
      <w:r w:rsidR="006833E1" w:rsidRPr="0063393C">
        <w:rPr>
          <w:lang w:val="de-AT"/>
        </w:rPr>
        <w:t xml:space="preserve"> Informationsplattform </w:t>
      </w:r>
      <w:r w:rsidR="00134BC0" w:rsidRPr="0063393C">
        <w:t>mit einem weitreichenden Netzwerk im Hintergrund</w:t>
      </w:r>
      <w:r w:rsidR="00134BC0" w:rsidRPr="0063393C">
        <w:rPr>
          <w:lang w:val="de-AT"/>
        </w:rPr>
        <w:t>, stellt den</w:t>
      </w:r>
      <w:r w:rsidR="006833E1" w:rsidRPr="0063393C">
        <w:rPr>
          <w:lang w:val="de-AT"/>
        </w:rPr>
        <w:t xml:space="preserve"> Nutzen für Bauherr</w:t>
      </w:r>
      <w:r w:rsidR="00134BC0" w:rsidRPr="0063393C">
        <w:rPr>
          <w:lang w:val="de-AT"/>
        </w:rPr>
        <w:t>e</w:t>
      </w:r>
      <w:r w:rsidR="006833E1" w:rsidRPr="0063393C">
        <w:rPr>
          <w:lang w:val="de-AT"/>
        </w:rPr>
        <w:t>n in den Mittelpunkt</w:t>
      </w:r>
      <w:r w:rsidR="00ED58F7">
        <w:rPr>
          <w:lang w:val="de-AT"/>
        </w:rPr>
        <w:t>.</w:t>
      </w:r>
      <w:r w:rsidR="00843AF7">
        <w:rPr>
          <w:lang w:val="de-AT"/>
        </w:rPr>
        <w:t xml:space="preserve"> </w:t>
      </w:r>
      <w:r w:rsidR="00F42BE7" w:rsidRPr="0063393C">
        <w:rPr>
          <w:lang w:val="de-AT"/>
        </w:rPr>
        <w:t xml:space="preserve">Dies </w:t>
      </w:r>
      <w:r w:rsidRPr="0063393C">
        <w:rPr>
          <w:lang w:val="de-AT"/>
        </w:rPr>
        <w:t>wird</w:t>
      </w:r>
      <w:r w:rsidR="00F42BE7" w:rsidRPr="0063393C">
        <w:rPr>
          <w:lang w:val="de-AT"/>
        </w:rPr>
        <w:t xml:space="preserve"> durch die Non-Prof</w:t>
      </w:r>
      <w:r w:rsidR="00D04E24" w:rsidRPr="0063393C">
        <w:rPr>
          <w:lang w:val="de-AT"/>
        </w:rPr>
        <w:t>i</w:t>
      </w:r>
      <w:r w:rsidR="00F42BE7" w:rsidRPr="0063393C">
        <w:rPr>
          <w:lang w:val="de-AT"/>
        </w:rPr>
        <w:t>t Orientierung des FQP gewährleistet</w:t>
      </w:r>
      <w:r w:rsidR="004E09A1" w:rsidRPr="0063393C">
        <w:rPr>
          <w:lang w:val="de-AT"/>
        </w:rPr>
        <w:t>.</w:t>
      </w:r>
      <w:r w:rsidR="004E09A1" w:rsidRPr="00C32915">
        <w:t xml:space="preserve"> </w:t>
      </w:r>
      <w:r w:rsidR="00552EF0">
        <w:t xml:space="preserve">Es </w:t>
      </w:r>
      <w:r w:rsidR="004E09A1" w:rsidRPr="00C32915">
        <w:t>wurden definierte Kriterien und Standesregeln festgelegt, die von den Mitgl</w:t>
      </w:r>
      <w:r w:rsidR="004E09A1" w:rsidRPr="0063393C">
        <w:t>iedern unbedingt einzuhalten sind</w:t>
      </w:r>
      <w:r w:rsidR="00552EF0">
        <w:t>, u</w:t>
      </w:r>
      <w:r w:rsidR="00552EF0" w:rsidRPr="0063393C">
        <w:t>m</w:t>
      </w:r>
      <w:r w:rsidR="00552EF0" w:rsidRPr="00C32915">
        <w:t xml:space="preserve"> eine einheitliche Qualität garantieren zu können</w:t>
      </w:r>
      <w:r w:rsidR="004E09A1" w:rsidRPr="0063393C">
        <w:t>. Nur dadurch kann die langfristige und nachhaltige Reputation</w:t>
      </w:r>
      <w:r w:rsidR="00F878B2" w:rsidRPr="0063393C">
        <w:t xml:space="preserve"> der Pflasterbranche</w:t>
      </w:r>
      <w:r w:rsidR="004E09A1" w:rsidRPr="0063393C">
        <w:t xml:space="preserve"> sichergestellt</w:t>
      </w:r>
      <w:r w:rsidR="00F878B2" w:rsidRPr="0063393C">
        <w:t xml:space="preserve"> werden. Die Mitglieder dürfen das Markenzeichen FQP führen und weisen sich somit als kompetente und leistungsfähige Ansprechpartner aus.</w:t>
      </w:r>
    </w:p>
    <w:p w14:paraId="2D2A1E38" w14:textId="77777777" w:rsidR="00A21BA9" w:rsidRDefault="00A21BA9" w:rsidP="00A21BA9">
      <w:pPr>
        <w:spacing w:after="60"/>
      </w:pPr>
    </w:p>
    <w:p w14:paraId="64CD4342" w14:textId="56343D8D" w:rsidR="00CF65E8" w:rsidRPr="00A21BA9" w:rsidRDefault="00CF65E8" w:rsidP="00A21BA9">
      <w:pPr>
        <w:spacing w:after="60"/>
      </w:pPr>
      <w:r w:rsidRPr="0063393C">
        <w:rPr>
          <w:i/>
        </w:rPr>
        <w:t>Das Forum Qualitätspflaster ist eine Qualitätsgemeinschaft für Flächengestaltung mit Pflastersteinen und Pflasterplatten und das einzige unabhängige Kompetenzzentrum für Planung, Beratung und Ausführung, das Gewer</w:t>
      </w:r>
      <w:r w:rsidR="00D95168" w:rsidRPr="0063393C">
        <w:rPr>
          <w:i/>
        </w:rPr>
        <w:t>b</w:t>
      </w:r>
      <w:r w:rsidRPr="0063393C">
        <w:rPr>
          <w:i/>
        </w:rPr>
        <w:t xml:space="preserve">e übergreifend kooperiert </w:t>
      </w:r>
      <w:r w:rsidR="0096732F" w:rsidRPr="0063393C">
        <w:rPr>
          <w:i/>
        </w:rPr>
        <w:t xml:space="preserve">mit dem Ziel, </w:t>
      </w:r>
      <w:r w:rsidRPr="0063393C">
        <w:rPr>
          <w:i/>
        </w:rPr>
        <w:t xml:space="preserve">die Qualität des Gesamtbauwerks </w:t>
      </w:r>
      <w:r w:rsidR="0096732F" w:rsidRPr="0063393C">
        <w:rPr>
          <w:i/>
        </w:rPr>
        <w:t>zu verbessern.</w:t>
      </w:r>
      <w:r w:rsidR="00E1123A" w:rsidRPr="0063393C">
        <w:rPr>
          <w:i/>
        </w:rPr>
        <w:t xml:space="preserve"> Mitglieder werden aus dem Kreis der Gemeinden, Planer und Architekten, Baustoffproduzenten und der ausführenden Unternehmen aufgenommen.</w:t>
      </w:r>
    </w:p>
    <w:p w14:paraId="367DEDF2" w14:textId="77777777" w:rsidR="00741118" w:rsidRDefault="00741118" w:rsidP="00A21BA9">
      <w:pPr>
        <w:autoSpaceDE w:val="0"/>
        <w:autoSpaceDN w:val="0"/>
        <w:adjustRightInd w:val="0"/>
        <w:spacing w:after="60"/>
        <w:outlineLvl w:val="0"/>
        <w:rPr>
          <w:rFonts w:cs="Arial"/>
          <w:color w:val="000000"/>
        </w:rPr>
      </w:pPr>
    </w:p>
    <w:p w14:paraId="0458EB56" w14:textId="75C95188" w:rsidR="00CF65E8" w:rsidRPr="0063393C" w:rsidRDefault="00613CDF" w:rsidP="00A21BA9">
      <w:pPr>
        <w:autoSpaceDE w:val="0"/>
        <w:autoSpaceDN w:val="0"/>
        <w:adjustRightInd w:val="0"/>
        <w:spacing w:after="60"/>
        <w:outlineLvl w:val="0"/>
        <w:rPr>
          <w:rFonts w:cs="Arial"/>
          <w:b/>
          <w:color w:val="000000"/>
        </w:rPr>
      </w:pPr>
      <w:r w:rsidRPr="0063393C">
        <w:rPr>
          <w:rFonts w:cs="Arial"/>
          <w:b/>
          <w:color w:val="000000"/>
        </w:rPr>
        <w:t>Rückfragehinweis:</w:t>
      </w:r>
    </w:p>
    <w:p w14:paraId="6248F305" w14:textId="77777777" w:rsidR="00CF65E8" w:rsidRPr="007F646D" w:rsidRDefault="00CF65E8" w:rsidP="00A21BA9">
      <w:pPr>
        <w:autoSpaceDE w:val="0"/>
        <w:autoSpaceDN w:val="0"/>
        <w:adjustRightInd w:val="0"/>
        <w:spacing w:after="60"/>
      </w:pPr>
      <w:r w:rsidRPr="007F646D">
        <w:t>Mag. Gabriela Prett-Preza</w:t>
      </w:r>
    </w:p>
    <w:p w14:paraId="00C58631" w14:textId="77777777" w:rsidR="00855F5D" w:rsidRPr="00C32915" w:rsidRDefault="00855F5D" w:rsidP="00A21BA9">
      <w:pPr>
        <w:spacing w:after="60"/>
        <w:rPr>
          <w:rFonts w:cs="Arial"/>
        </w:rPr>
      </w:pPr>
      <w:r w:rsidRPr="00C32915">
        <w:rPr>
          <w:rFonts w:cs="Arial"/>
        </w:rPr>
        <w:t xml:space="preserve">FORUM QUALITÄTSPFLASTER </w:t>
      </w:r>
    </w:p>
    <w:p w14:paraId="34B9C69D" w14:textId="77777777" w:rsidR="00855F5D" w:rsidRPr="0063393C" w:rsidRDefault="00855F5D" w:rsidP="00A21BA9">
      <w:pPr>
        <w:spacing w:after="60"/>
        <w:rPr>
          <w:rFonts w:cs="Arial"/>
        </w:rPr>
      </w:pPr>
      <w:proofErr w:type="spellStart"/>
      <w:r w:rsidRPr="0063393C">
        <w:rPr>
          <w:rFonts w:cs="Helvetica"/>
        </w:rPr>
        <w:t>Westbahnstrasse</w:t>
      </w:r>
      <w:proofErr w:type="spellEnd"/>
      <w:r w:rsidRPr="0063393C">
        <w:rPr>
          <w:rFonts w:cs="Helvetica"/>
        </w:rPr>
        <w:t xml:space="preserve"> 7/6a</w:t>
      </w:r>
      <w:r w:rsidRPr="0063393C">
        <w:rPr>
          <w:rFonts w:cs="Arial"/>
        </w:rPr>
        <w:t xml:space="preserve"> | A-1070 Wien</w:t>
      </w:r>
    </w:p>
    <w:p w14:paraId="56055372" w14:textId="4749D667" w:rsidR="00855F5D" w:rsidRPr="0063393C" w:rsidRDefault="00855F5D" w:rsidP="00A21BA9">
      <w:pPr>
        <w:autoSpaceDE w:val="0"/>
        <w:autoSpaceDN w:val="0"/>
        <w:adjustRightInd w:val="0"/>
        <w:spacing w:after="60"/>
        <w:outlineLvl w:val="0"/>
        <w:rPr>
          <w:rFonts w:cs="Arial"/>
        </w:rPr>
      </w:pPr>
      <w:r w:rsidRPr="0063393C">
        <w:rPr>
          <w:rFonts w:cs="Arial"/>
        </w:rPr>
        <w:t>Tel. 01-522 44 66 88</w:t>
      </w:r>
      <w:r w:rsidR="00613CDF" w:rsidRPr="0063393C">
        <w:rPr>
          <w:rFonts w:cs="Arial"/>
        </w:rPr>
        <w:t>, Mobil:0676/971 3471</w:t>
      </w:r>
    </w:p>
    <w:p w14:paraId="36739E67" w14:textId="09F6424B" w:rsidR="0072569E" w:rsidRDefault="00855F5D" w:rsidP="00A21BA9">
      <w:pPr>
        <w:autoSpaceDE w:val="0"/>
        <w:autoSpaceDN w:val="0"/>
        <w:adjustRightInd w:val="0"/>
        <w:spacing w:after="60"/>
        <w:outlineLvl w:val="0"/>
        <w:rPr>
          <w:rFonts w:cs="Arial"/>
        </w:rPr>
      </w:pPr>
      <w:r w:rsidRPr="0063393C">
        <w:rPr>
          <w:rFonts w:cs="Arial"/>
        </w:rPr>
        <w:t xml:space="preserve">info@fqp.at | www.fqp.at </w:t>
      </w:r>
    </w:p>
    <w:p w14:paraId="6F867575" w14:textId="77777777" w:rsidR="00843AF7" w:rsidRDefault="00843AF7" w:rsidP="00A21BA9">
      <w:pPr>
        <w:autoSpaceDE w:val="0"/>
        <w:autoSpaceDN w:val="0"/>
        <w:adjustRightInd w:val="0"/>
        <w:spacing w:after="60"/>
        <w:outlineLvl w:val="0"/>
        <w:rPr>
          <w:rFonts w:cs="Arial"/>
        </w:rPr>
      </w:pPr>
    </w:p>
    <w:p w14:paraId="44C189BC" w14:textId="77777777" w:rsidR="00843AF7" w:rsidRDefault="00843AF7" w:rsidP="00A21BA9">
      <w:pPr>
        <w:spacing w:after="60"/>
        <w:rPr>
          <w:rFonts w:cs="Arial"/>
          <w:b/>
          <w:color w:val="000000" w:themeColor="text1"/>
        </w:rPr>
      </w:pPr>
    </w:p>
    <w:p w14:paraId="2BC808BB" w14:textId="184AE6AB" w:rsidR="00843AF7" w:rsidRPr="00843AF7" w:rsidRDefault="00843AF7" w:rsidP="00A21BA9">
      <w:pPr>
        <w:spacing w:after="60"/>
        <w:rPr>
          <w:rFonts w:cs="Arial"/>
          <w:b/>
          <w:color w:val="000000" w:themeColor="text1"/>
        </w:rPr>
      </w:pPr>
      <w:r w:rsidRPr="00C32915">
        <w:rPr>
          <w:rFonts w:cs="Arial"/>
          <w:b/>
          <w:color w:val="000000" w:themeColor="text1"/>
        </w:rPr>
        <w:t xml:space="preserve">Fotos  - </w:t>
      </w:r>
      <w:hyperlink r:id="rId12" w:history="1">
        <w:r w:rsidR="00606CF2" w:rsidRPr="00606CF2">
          <w:rPr>
            <w:rStyle w:val="Link"/>
            <w:rFonts w:cs="Arial"/>
            <w:b/>
          </w:rPr>
          <w:t>Download auf www.fqp.at</w:t>
        </w:r>
      </w:hyperlink>
    </w:p>
    <w:p w14:paraId="14550C2F" w14:textId="1DC11229" w:rsidR="00843AF7" w:rsidRDefault="00843AF7" w:rsidP="00A21BA9">
      <w:pPr>
        <w:autoSpaceDE w:val="0"/>
        <w:autoSpaceDN w:val="0"/>
        <w:adjustRightInd w:val="0"/>
        <w:spacing w:after="60"/>
        <w:outlineLvl w:val="0"/>
        <w:rPr>
          <w:rFonts w:cs="Arial"/>
        </w:rPr>
      </w:pPr>
      <w:bookmarkStart w:id="0" w:name="_GoBack"/>
      <w:r>
        <w:rPr>
          <w:noProof/>
        </w:rPr>
        <w:drawing>
          <wp:inline distT="0" distB="0" distL="0" distR="0" wp14:anchorId="12E27362" wp14:editId="620536DB">
            <wp:extent cx="4680000" cy="3513281"/>
            <wp:effectExtent l="0" t="0" r="0" b="0"/>
            <wp:docPr id="3" name="Bild 3" descr="Macintosh HD:Users:gabrielaprett-prezaimac:Documents:CONceptsKG:PR:fotos:_9130012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fotos:_9130012 Kopie (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80000" cy="3513281"/>
                    </a:xfrm>
                    <a:prstGeom prst="rect">
                      <a:avLst/>
                    </a:prstGeom>
                    <a:noFill/>
                    <a:ln>
                      <a:noFill/>
                    </a:ln>
                  </pic:spPr>
                </pic:pic>
              </a:graphicData>
            </a:graphic>
          </wp:inline>
        </w:drawing>
      </w:r>
      <w:bookmarkEnd w:id="0"/>
    </w:p>
    <w:p w14:paraId="669D3695" w14:textId="73ECA18A" w:rsidR="00843AF7" w:rsidRDefault="00843AF7" w:rsidP="00A21BA9">
      <w:pPr>
        <w:spacing w:after="60"/>
        <w:rPr>
          <w:sz w:val="16"/>
          <w:szCs w:val="16"/>
        </w:rPr>
      </w:pPr>
      <w:r>
        <w:rPr>
          <w:sz w:val="16"/>
          <w:szCs w:val="16"/>
        </w:rPr>
        <w:t>Pulsierendes Leben</w:t>
      </w:r>
      <w:r w:rsidRPr="008B60C5">
        <w:rPr>
          <w:sz w:val="16"/>
          <w:szCs w:val="16"/>
        </w:rPr>
        <w:t xml:space="preserve"> </w:t>
      </w:r>
      <w:r>
        <w:rPr>
          <w:sz w:val="16"/>
          <w:szCs w:val="16"/>
        </w:rPr>
        <w:t>im öffentlichen</w:t>
      </w:r>
      <w:r w:rsidRPr="008B60C5">
        <w:rPr>
          <w:sz w:val="16"/>
          <w:szCs w:val="16"/>
        </w:rPr>
        <w:t xml:space="preserve"> Raum</w:t>
      </w:r>
      <w:r>
        <w:rPr>
          <w:sz w:val="16"/>
          <w:szCs w:val="16"/>
        </w:rPr>
        <w:t xml:space="preserve"> durch Gestaltung mit einer in ihrer Funktionen selbsterklärenden Pflasteroberfläche </w:t>
      </w:r>
      <w:r w:rsidR="008F2E44">
        <w:rPr>
          <w:sz w:val="16"/>
          <w:szCs w:val="16"/>
        </w:rPr>
        <w:t xml:space="preserve">auf der </w:t>
      </w:r>
      <w:proofErr w:type="spellStart"/>
      <w:r w:rsidR="008F2E44">
        <w:rPr>
          <w:sz w:val="16"/>
          <w:szCs w:val="16"/>
        </w:rPr>
        <w:t>Mariahilfer</w:t>
      </w:r>
      <w:proofErr w:type="spellEnd"/>
      <w:r w:rsidR="008F2E44">
        <w:rPr>
          <w:sz w:val="16"/>
          <w:szCs w:val="16"/>
        </w:rPr>
        <w:t xml:space="preserve"> </w:t>
      </w:r>
      <w:proofErr w:type="spellStart"/>
      <w:r w:rsidR="003F0CAF">
        <w:rPr>
          <w:sz w:val="16"/>
          <w:szCs w:val="16"/>
        </w:rPr>
        <w:t>Strasse</w:t>
      </w:r>
      <w:proofErr w:type="spellEnd"/>
      <w:r w:rsidR="003F0CAF">
        <w:rPr>
          <w:sz w:val="16"/>
          <w:szCs w:val="16"/>
        </w:rPr>
        <w:t xml:space="preserve"> </w:t>
      </w:r>
      <w:r w:rsidR="008F2E44">
        <w:rPr>
          <w:sz w:val="16"/>
          <w:szCs w:val="16"/>
        </w:rPr>
        <w:t>in Wien</w:t>
      </w:r>
    </w:p>
    <w:p w14:paraId="3843E5BE" w14:textId="77777777" w:rsidR="00843AF7" w:rsidRDefault="00843AF7" w:rsidP="00A21BA9">
      <w:pPr>
        <w:spacing w:after="60"/>
        <w:rPr>
          <w:sz w:val="16"/>
          <w:szCs w:val="16"/>
        </w:rPr>
      </w:pPr>
      <w:r w:rsidRPr="0070321A">
        <w:rPr>
          <w:rFonts w:ascii="Lucida Grande" w:hAnsi="Lucida Grande" w:cs="Lucida Grande"/>
          <w:b/>
          <w:color w:val="000000"/>
        </w:rPr>
        <w:t>©</w:t>
      </w:r>
      <w:r>
        <w:rPr>
          <w:rFonts w:ascii="Lucida Grande" w:hAnsi="Lucida Grande" w:cs="Lucida Grande"/>
          <w:b/>
          <w:color w:val="000000"/>
        </w:rPr>
        <w:t xml:space="preserve"> </w:t>
      </w:r>
      <w:r w:rsidRPr="00E51CDF">
        <w:rPr>
          <w:sz w:val="16"/>
          <w:szCs w:val="16"/>
        </w:rPr>
        <w:t>Forum Qualitätspflaster</w:t>
      </w:r>
    </w:p>
    <w:p w14:paraId="68928446" w14:textId="57E96B0A" w:rsidR="00843AF7" w:rsidRDefault="00843AF7" w:rsidP="00A21BA9">
      <w:pPr>
        <w:spacing w:after="60"/>
        <w:rPr>
          <w:sz w:val="16"/>
          <w:szCs w:val="16"/>
        </w:rPr>
      </w:pPr>
      <w:r>
        <w:rPr>
          <w:noProof/>
        </w:rPr>
        <w:drawing>
          <wp:inline distT="0" distB="0" distL="0" distR="0" wp14:anchorId="30BC30E8" wp14:editId="3EACF8B1">
            <wp:extent cx="3600000" cy="2698880"/>
            <wp:effectExtent l="0" t="0" r="6985" b="0"/>
            <wp:docPr id="7" name="Bild 7" descr="Macintosh HD:Users:gabrielaprett-prezaimac:Documents:CONceptsKG:PR:Artikel:06 2019:Archaktuell:Dachterrasse_KFJSpital_Kräftner Landschaftsarchitektur 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Artikel:06 2019:Archaktuell:Dachterrasse_KFJSpital_Kräftner Landschaftsarchitektur g.jpe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00000" cy="2698880"/>
                    </a:xfrm>
                    <a:prstGeom prst="rect">
                      <a:avLst/>
                    </a:prstGeom>
                    <a:noFill/>
                    <a:ln>
                      <a:noFill/>
                    </a:ln>
                  </pic:spPr>
                </pic:pic>
              </a:graphicData>
            </a:graphic>
          </wp:inline>
        </w:drawing>
      </w:r>
    </w:p>
    <w:p w14:paraId="3FFAB379" w14:textId="07C75D42" w:rsidR="00843AF7" w:rsidRPr="008E4613" w:rsidRDefault="008F2E44" w:rsidP="00A21BA9">
      <w:pPr>
        <w:spacing w:after="60"/>
        <w:rPr>
          <w:sz w:val="16"/>
          <w:szCs w:val="16"/>
        </w:rPr>
      </w:pPr>
      <w:r w:rsidRPr="008E4613">
        <w:rPr>
          <w:sz w:val="16"/>
          <w:szCs w:val="16"/>
        </w:rPr>
        <w:t xml:space="preserve">Wiederverwendung vorhandener Betonplatten bei der Neugestaltung der Dachterrassen des Kaiser-Franz-Josef-Spitals </w:t>
      </w:r>
      <w:r w:rsidR="00843AF7" w:rsidRPr="008E4613">
        <w:rPr>
          <w:sz w:val="16"/>
          <w:szCs w:val="16"/>
        </w:rPr>
        <w:t xml:space="preserve"> </w:t>
      </w:r>
      <w:r w:rsidR="008E4613" w:rsidRPr="008E4613">
        <w:rPr>
          <w:sz w:val="16"/>
          <w:szCs w:val="16"/>
        </w:rPr>
        <w:br/>
      </w:r>
      <w:r w:rsidR="00843AF7" w:rsidRPr="008E4613">
        <w:rPr>
          <w:sz w:val="16"/>
          <w:szCs w:val="16"/>
        </w:rPr>
        <w:t xml:space="preserve">© </w:t>
      </w:r>
      <w:proofErr w:type="spellStart"/>
      <w:r w:rsidR="00843AF7" w:rsidRPr="008E4613">
        <w:rPr>
          <w:sz w:val="16"/>
          <w:szCs w:val="16"/>
        </w:rPr>
        <w:t>Kräftner</w:t>
      </w:r>
      <w:proofErr w:type="spellEnd"/>
      <w:r w:rsidR="00843AF7" w:rsidRPr="008E4613">
        <w:rPr>
          <w:sz w:val="16"/>
          <w:szCs w:val="16"/>
        </w:rPr>
        <w:t xml:space="preserve"> Landschaftsarchitektur</w:t>
      </w:r>
    </w:p>
    <w:p w14:paraId="4C32A373" w14:textId="77777777" w:rsidR="003F0CAF" w:rsidRDefault="003F0CAF" w:rsidP="00A21BA9">
      <w:pPr>
        <w:spacing w:after="60"/>
        <w:rPr>
          <w:rFonts w:cs="Lucida Grande"/>
          <w:color w:val="000000"/>
          <w:sz w:val="18"/>
          <w:szCs w:val="18"/>
          <w:lang w:val="de-AT"/>
        </w:rPr>
      </w:pPr>
    </w:p>
    <w:p w14:paraId="44816451" w14:textId="77777777" w:rsidR="00807D4D" w:rsidRDefault="00807D4D" w:rsidP="00A21BA9">
      <w:pPr>
        <w:spacing w:after="60"/>
        <w:rPr>
          <w:rFonts w:cs="Lucida Grande"/>
          <w:color w:val="000000"/>
          <w:sz w:val="18"/>
          <w:szCs w:val="18"/>
          <w:lang w:val="de-AT"/>
        </w:rPr>
      </w:pPr>
    </w:p>
    <w:p w14:paraId="4DB54413" w14:textId="55AAD68C" w:rsidR="003F0CAF" w:rsidRDefault="00807D4D" w:rsidP="00A21BA9">
      <w:pPr>
        <w:spacing w:after="60"/>
        <w:rPr>
          <w:rFonts w:cs="Lucida Grande"/>
          <w:color w:val="000000"/>
          <w:sz w:val="18"/>
          <w:szCs w:val="18"/>
          <w:lang w:val="de-AT"/>
        </w:rPr>
      </w:pPr>
      <w:r>
        <w:rPr>
          <w:rFonts w:cs="Arial"/>
          <w:noProof/>
        </w:rPr>
        <w:drawing>
          <wp:inline distT="0" distB="0" distL="0" distR="0" wp14:anchorId="15F589B6" wp14:editId="07B0BE39">
            <wp:extent cx="2880000" cy="474125"/>
            <wp:effectExtent l="0" t="0" r="0" b="8890"/>
            <wp:docPr id="4" name="Bild 4" descr="Macintosh HD:Users:gabrielaprett-prezaimac:Documents:CONceptsKG:PR:Presseaussendungen:10 Jahre FQP:FotosAuswahl:FQ_Logo_ 10_Ja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Presseaussendungen:10 Jahre FQP:FotosAuswahl:FQ_Logo_ 10_Jahre.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80000" cy="474125"/>
                    </a:xfrm>
                    <a:prstGeom prst="rect">
                      <a:avLst/>
                    </a:prstGeom>
                    <a:noFill/>
                    <a:ln>
                      <a:noFill/>
                    </a:ln>
                  </pic:spPr>
                </pic:pic>
              </a:graphicData>
            </a:graphic>
          </wp:inline>
        </w:drawing>
      </w:r>
    </w:p>
    <w:p w14:paraId="3852238E" w14:textId="77777777" w:rsidR="00807D4D" w:rsidRDefault="00807D4D" w:rsidP="00A21BA9">
      <w:pPr>
        <w:spacing w:after="60"/>
        <w:rPr>
          <w:rFonts w:cs="Lucida Grande"/>
          <w:color w:val="000000"/>
          <w:sz w:val="18"/>
          <w:szCs w:val="18"/>
          <w:lang w:val="de-AT"/>
        </w:rPr>
      </w:pPr>
    </w:p>
    <w:p w14:paraId="0144B932" w14:textId="77777777" w:rsidR="00807D4D" w:rsidRPr="008E4613" w:rsidRDefault="00807D4D" w:rsidP="00807D4D">
      <w:pPr>
        <w:autoSpaceDE w:val="0"/>
        <w:autoSpaceDN w:val="0"/>
        <w:adjustRightInd w:val="0"/>
        <w:spacing w:after="60"/>
        <w:outlineLvl w:val="0"/>
        <w:rPr>
          <w:sz w:val="16"/>
          <w:szCs w:val="16"/>
        </w:rPr>
      </w:pPr>
      <w:r w:rsidRPr="008E4613">
        <w:rPr>
          <w:sz w:val="16"/>
          <w:szCs w:val="16"/>
        </w:rPr>
        <w:t>Logo 10-jähriges Jubiläum © Forum Qualitätspflaster</w:t>
      </w:r>
    </w:p>
    <w:p w14:paraId="422ADBF2" w14:textId="77777777" w:rsidR="00807D4D" w:rsidRDefault="00807D4D" w:rsidP="00A21BA9">
      <w:pPr>
        <w:spacing w:after="60"/>
        <w:rPr>
          <w:rFonts w:cs="Lucida Grande"/>
          <w:color w:val="000000"/>
          <w:sz w:val="18"/>
          <w:szCs w:val="18"/>
          <w:lang w:val="de-AT"/>
        </w:rPr>
      </w:pPr>
    </w:p>
    <w:p w14:paraId="3E0169D0" w14:textId="3A4DEC96" w:rsidR="003F0CAF" w:rsidRDefault="003F0CAF" w:rsidP="00A21BA9">
      <w:pPr>
        <w:spacing w:after="60"/>
        <w:rPr>
          <w:rFonts w:cs="Lucida Grande"/>
          <w:color w:val="000000"/>
          <w:sz w:val="18"/>
          <w:szCs w:val="18"/>
          <w:lang w:val="de-AT"/>
        </w:rPr>
      </w:pPr>
      <w:r>
        <w:rPr>
          <w:rFonts w:cs="Arial"/>
          <w:noProof/>
        </w:rPr>
        <w:lastRenderedPageBreak/>
        <w:drawing>
          <wp:inline distT="0" distB="0" distL="0" distR="0" wp14:anchorId="5A79F92D" wp14:editId="4789E213">
            <wp:extent cx="3600000" cy="2027130"/>
            <wp:effectExtent l="0" t="0" r="6985" b="5080"/>
            <wp:docPr id="6" name="Bild 6" descr="Macintosh HD:Users:gabrielaprett-prezaimac:Documents:CONceptsKG:PR:Presseaussendungen:10 Jahre FQP:FotosAuswahl:Weissenboeck_Ursulinengymnasium_Graz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aprett-prezaimac:Documents:CONceptsKG:PR:Presseaussendungen:10 Jahre FQP:FotosAuswahl:Weissenboeck_Ursulinengymnasium_Graz_(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00000" cy="2027130"/>
                    </a:xfrm>
                    <a:prstGeom prst="rect">
                      <a:avLst/>
                    </a:prstGeom>
                    <a:noFill/>
                    <a:ln>
                      <a:noFill/>
                    </a:ln>
                  </pic:spPr>
                </pic:pic>
              </a:graphicData>
            </a:graphic>
          </wp:inline>
        </w:drawing>
      </w:r>
    </w:p>
    <w:p w14:paraId="7B1ED9EB" w14:textId="1C0A9191" w:rsidR="003F0CAF" w:rsidRDefault="008E4613" w:rsidP="00A21BA9">
      <w:pPr>
        <w:spacing w:after="60"/>
        <w:rPr>
          <w:sz w:val="16"/>
          <w:szCs w:val="16"/>
        </w:rPr>
      </w:pPr>
      <w:r w:rsidRPr="008E4613">
        <w:rPr>
          <w:sz w:val="16"/>
          <w:szCs w:val="16"/>
        </w:rPr>
        <w:t xml:space="preserve">Mediterranes Flair bei niedrigen Lebenszykluskosten </w:t>
      </w:r>
      <w:r w:rsidR="00576BF8">
        <w:rPr>
          <w:sz w:val="16"/>
          <w:szCs w:val="16"/>
        </w:rPr>
        <w:t xml:space="preserve">im Innenhof des </w:t>
      </w:r>
      <w:r w:rsidRPr="008E4613">
        <w:rPr>
          <w:sz w:val="16"/>
          <w:szCs w:val="16"/>
        </w:rPr>
        <w:t>Ursulinengymnasium</w:t>
      </w:r>
      <w:r w:rsidR="00576BF8">
        <w:rPr>
          <w:sz w:val="16"/>
          <w:szCs w:val="16"/>
        </w:rPr>
        <w:t>s</w:t>
      </w:r>
      <w:r w:rsidRPr="008E4613">
        <w:rPr>
          <w:sz w:val="16"/>
          <w:szCs w:val="16"/>
        </w:rPr>
        <w:t xml:space="preserve"> in Graz </w:t>
      </w:r>
      <w:r w:rsidR="003F0CAF" w:rsidRPr="008E4613">
        <w:rPr>
          <w:sz w:val="16"/>
          <w:szCs w:val="16"/>
        </w:rPr>
        <w:t xml:space="preserve"> </w:t>
      </w:r>
      <w:r w:rsidRPr="008E4613">
        <w:rPr>
          <w:sz w:val="16"/>
          <w:szCs w:val="16"/>
        </w:rPr>
        <w:br/>
      </w:r>
      <w:r w:rsidR="003F0CAF" w:rsidRPr="008E4613">
        <w:rPr>
          <w:sz w:val="16"/>
          <w:szCs w:val="16"/>
        </w:rPr>
        <w:t xml:space="preserve">© </w:t>
      </w:r>
      <w:proofErr w:type="spellStart"/>
      <w:r w:rsidR="00103204" w:rsidRPr="008E4613">
        <w:rPr>
          <w:sz w:val="16"/>
          <w:szCs w:val="16"/>
        </w:rPr>
        <w:t>Weissenböck</w:t>
      </w:r>
      <w:proofErr w:type="spellEnd"/>
      <w:r w:rsidR="00103204" w:rsidRPr="008E4613">
        <w:rPr>
          <w:sz w:val="16"/>
          <w:szCs w:val="16"/>
        </w:rPr>
        <w:t xml:space="preserve"> Baustoffwerk-</w:t>
      </w:r>
      <w:r w:rsidR="003F0CAF" w:rsidRPr="008E4613">
        <w:rPr>
          <w:sz w:val="16"/>
          <w:szCs w:val="16"/>
        </w:rPr>
        <w:t>www.steine.at</w:t>
      </w:r>
    </w:p>
    <w:p w14:paraId="619E64B4" w14:textId="77777777" w:rsidR="008E4613" w:rsidRDefault="008E4613" w:rsidP="00A21BA9">
      <w:pPr>
        <w:spacing w:after="60"/>
        <w:rPr>
          <w:sz w:val="16"/>
          <w:szCs w:val="16"/>
        </w:rPr>
      </w:pPr>
    </w:p>
    <w:p w14:paraId="148A2A14" w14:textId="77777777" w:rsidR="008E4613" w:rsidRPr="008E4613" w:rsidRDefault="008E4613" w:rsidP="00A21BA9">
      <w:pPr>
        <w:spacing w:after="60"/>
        <w:rPr>
          <w:sz w:val="16"/>
          <w:szCs w:val="16"/>
        </w:rPr>
      </w:pPr>
    </w:p>
    <w:p w14:paraId="2AE22037" w14:textId="17EC52E1" w:rsidR="00843AF7" w:rsidRDefault="008E4613" w:rsidP="00A21BA9">
      <w:pPr>
        <w:spacing w:after="60"/>
        <w:rPr>
          <w:sz w:val="16"/>
          <w:szCs w:val="16"/>
        </w:rPr>
      </w:pPr>
      <w:r>
        <w:rPr>
          <w:rFonts w:cs="Arial"/>
          <w:noProof/>
        </w:rPr>
        <w:drawing>
          <wp:inline distT="0" distB="0" distL="0" distR="0" wp14:anchorId="60344552" wp14:editId="27D1C1F0">
            <wp:extent cx="3600000" cy="2697289"/>
            <wp:effectExtent l="0" t="0" r="6985" b="0"/>
            <wp:docPr id="5" name="Bild 5" descr="Macintosh HD:Users:gabrielaprett-prezaimac:Documents:CONceptsKG:PR:Presseaussendungen:10 Jahre FQP:FotosAuswahl:DJI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CONceptsKG:PR:Presseaussendungen:10 Jahre FQP:FotosAuswahl:DJI_011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00000" cy="2697289"/>
                    </a:xfrm>
                    <a:prstGeom prst="rect">
                      <a:avLst/>
                    </a:prstGeom>
                    <a:noFill/>
                    <a:ln>
                      <a:noFill/>
                    </a:ln>
                  </pic:spPr>
                </pic:pic>
              </a:graphicData>
            </a:graphic>
          </wp:inline>
        </w:drawing>
      </w:r>
    </w:p>
    <w:p w14:paraId="4F4EBE62" w14:textId="72C6EBF2" w:rsidR="008E4613" w:rsidRDefault="00864FD7" w:rsidP="00A21BA9">
      <w:pPr>
        <w:spacing w:after="60"/>
        <w:rPr>
          <w:sz w:val="16"/>
          <w:szCs w:val="16"/>
        </w:rPr>
      </w:pPr>
      <w:r>
        <w:rPr>
          <w:sz w:val="16"/>
          <w:szCs w:val="16"/>
        </w:rPr>
        <w:t xml:space="preserve">Qualitätsvolle Gestaltung </w:t>
      </w:r>
      <w:r w:rsidR="00C0131B">
        <w:rPr>
          <w:sz w:val="16"/>
          <w:szCs w:val="16"/>
        </w:rPr>
        <w:t xml:space="preserve">in modernem Kleingarten </w:t>
      </w:r>
      <w:r w:rsidR="008E4613" w:rsidRPr="008E4613">
        <w:rPr>
          <w:sz w:val="16"/>
          <w:szCs w:val="16"/>
        </w:rPr>
        <w:br/>
        <w:t xml:space="preserve">© </w:t>
      </w:r>
      <w:r w:rsidR="00576BF8" w:rsidRPr="00576BF8">
        <w:rPr>
          <w:sz w:val="16"/>
          <w:szCs w:val="16"/>
        </w:rPr>
        <w:t xml:space="preserve">Stein und Gartendesign </w:t>
      </w:r>
      <w:proofErr w:type="spellStart"/>
      <w:r w:rsidR="00576BF8" w:rsidRPr="00576BF8">
        <w:rPr>
          <w:sz w:val="16"/>
          <w:szCs w:val="16"/>
        </w:rPr>
        <w:t>Pflasterungs</w:t>
      </w:r>
      <w:proofErr w:type="spellEnd"/>
      <w:r w:rsidR="00576BF8" w:rsidRPr="00576BF8">
        <w:rPr>
          <w:sz w:val="16"/>
          <w:szCs w:val="16"/>
        </w:rPr>
        <w:t xml:space="preserve"> GesmbH</w:t>
      </w:r>
    </w:p>
    <w:p w14:paraId="0CAD0169" w14:textId="77777777" w:rsidR="00576BF8" w:rsidRDefault="00576BF8" w:rsidP="00A21BA9">
      <w:pPr>
        <w:spacing w:after="60"/>
        <w:rPr>
          <w:sz w:val="16"/>
          <w:szCs w:val="16"/>
        </w:rPr>
      </w:pPr>
    </w:p>
    <w:p w14:paraId="54568E23" w14:textId="77777777" w:rsidR="00C0131B" w:rsidRDefault="00C0131B" w:rsidP="00A21BA9">
      <w:pPr>
        <w:spacing w:after="60"/>
        <w:rPr>
          <w:sz w:val="16"/>
          <w:szCs w:val="16"/>
        </w:rPr>
      </w:pPr>
    </w:p>
    <w:p w14:paraId="1797ABDC" w14:textId="0F0AFFD3" w:rsidR="00C0131B" w:rsidRDefault="00C0131B" w:rsidP="00A21BA9">
      <w:pPr>
        <w:spacing w:after="60"/>
        <w:rPr>
          <w:sz w:val="16"/>
          <w:szCs w:val="16"/>
        </w:rPr>
      </w:pPr>
      <w:r>
        <w:rPr>
          <w:noProof/>
          <w:sz w:val="16"/>
          <w:szCs w:val="16"/>
        </w:rPr>
        <w:drawing>
          <wp:inline distT="0" distB="0" distL="0" distR="0" wp14:anchorId="57D68C4D" wp14:editId="4DC55CE7">
            <wp:extent cx="1845310" cy="2606938"/>
            <wp:effectExtent l="0" t="0" r="8890" b="9525"/>
            <wp:docPr id="8" name="Bild 8" descr="Macintosh HD:Users:gabrielaprett-prezaimac:Documents:CONceptsKG:PR:Presseaussendungen:10 Jahre FQP:FotosAuswahl:Edi_Leichtfried-F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brielaprett-prezaimac:Documents:CONceptsKG:PR:Presseaussendungen:10 Jahre FQP:FotosAuswahl:Edi_Leichtfried-FQP.pn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846024" cy="2607947"/>
                    </a:xfrm>
                    <a:prstGeom prst="rect">
                      <a:avLst/>
                    </a:prstGeom>
                    <a:noFill/>
                    <a:ln>
                      <a:noFill/>
                    </a:ln>
                    <a:extLst>
                      <a:ext uri="{53640926-AAD7-44d8-BBD7-CCE9431645EC}">
                        <a14:shadowObscured xmlns:a14="http://schemas.microsoft.com/office/drawing/2010/main"/>
                      </a:ext>
                    </a:extLst>
                  </pic:spPr>
                </pic:pic>
              </a:graphicData>
            </a:graphic>
          </wp:inline>
        </w:drawing>
      </w:r>
    </w:p>
    <w:p w14:paraId="19043E3F" w14:textId="103D531B" w:rsidR="00C0131B" w:rsidRDefault="00C0131B" w:rsidP="00A21BA9">
      <w:pPr>
        <w:autoSpaceDE w:val="0"/>
        <w:autoSpaceDN w:val="0"/>
        <w:adjustRightInd w:val="0"/>
        <w:spacing w:after="60"/>
        <w:outlineLvl w:val="0"/>
        <w:rPr>
          <w:sz w:val="16"/>
          <w:szCs w:val="16"/>
        </w:rPr>
      </w:pPr>
      <w:r>
        <w:rPr>
          <w:sz w:val="16"/>
          <w:szCs w:val="16"/>
        </w:rPr>
        <w:t>Vorstandsvorsitzender Eduard Leichtfried</w:t>
      </w:r>
      <w:r w:rsidRPr="008E4613">
        <w:rPr>
          <w:sz w:val="16"/>
          <w:szCs w:val="16"/>
        </w:rPr>
        <w:t xml:space="preserve"> © </w:t>
      </w:r>
      <w:r w:rsidR="00435329" w:rsidRPr="00DD31D9">
        <w:rPr>
          <w:bCs/>
          <w:sz w:val="18"/>
        </w:rPr>
        <w:t>Z+B/</w:t>
      </w:r>
      <w:proofErr w:type="spellStart"/>
      <w:r w:rsidR="00435329" w:rsidRPr="00DD31D9">
        <w:rPr>
          <w:bCs/>
          <w:sz w:val="18"/>
        </w:rPr>
        <w:t>Schwentner</w:t>
      </w:r>
      <w:proofErr w:type="spellEnd"/>
    </w:p>
    <w:p w14:paraId="641BE3D9" w14:textId="77777777" w:rsidR="00576BF8" w:rsidRDefault="00576BF8" w:rsidP="00A21BA9">
      <w:pPr>
        <w:spacing w:after="60"/>
        <w:rPr>
          <w:sz w:val="16"/>
          <w:szCs w:val="16"/>
        </w:rPr>
      </w:pPr>
    </w:p>
    <w:p w14:paraId="613D598E" w14:textId="3A598912" w:rsidR="003F0CAF" w:rsidRPr="0063393C" w:rsidRDefault="003F0CAF" w:rsidP="00A21BA9">
      <w:pPr>
        <w:autoSpaceDE w:val="0"/>
        <w:autoSpaceDN w:val="0"/>
        <w:adjustRightInd w:val="0"/>
        <w:spacing w:after="60"/>
        <w:outlineLvl w:val="0"/>
        <w:rPr>
          <w:rFonts w:cs="Arial"/>
        </w:rPr>
      </w:pPr>
    </w:p>
    <w:sectPr w:rsidR="003F0CAF" w:rsidRPr="0063393C" w:rsidSect="00A21BA9">
      <w:type w:val="continuous"/>
      <w:pgSz w:w="11906" w:h="16838" w:code="9"/>
      <w:pgMar w:top="964" w:right="1134" w:bottom="0" w:left="1134" w:header="360" w:footer="2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9BB4" w14:textId="77777777" w:rsidR="00B4748C" w:rsidRDefault="00B4748C">
      <w:r>
        <w:separator/>
      </w:r>
    </w:p>
  </w:endnote>
  <w:endnote w:type="continuationSeparator" w:id="0">
    <w:p w14:paraId="0D5AE615" w14:textId="77777777" w:rsidR="00B4748C" w:rsidRDefault="00B4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kkuratLightPro-Regular">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6DCC" w14:textId="77777777" w:rsidR="00B4748C" w:rsidRDefault="00B4748C" w:rsidP="00B823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401343" w14:textId="77777777" w:rsidR="00B4748C" w:rsidRDefault="00B4748C" w:rsidP="00B0529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D7C9" w14:textId="77777777" w:rsidR="00B4748C" w:rsidRPr="003718A1" w:rsidRDefault="00B4748C" w:rsidP="003718A1">
    <w:pPr>
      <w:pStyle w:val="Fuzeile"/>
      <w:rPr>
        <w:szCs w:val="14"/>
      </w:rPr>
    </w:pPr>
    <w:r>
      <mc:AlternateContent>
        <mc:Choice Requires="wps">
          <w:drawing>
            <wp:anchor distT="0" distB="0" distL="114300" distR="114300" simplePos="0" relativeHeight="251658240" behindDoc="0" locked="0" layoutInCell="1" allowOverlap="1" wp14:anchorId="1EE58465" wp14:editId="6614E0F1">
              <wp:simplePos x="0" y="0"/>
              <wp:positionH relativeFrom="column">
                <wp:posOffset>-342900</wp:posOffset>
              </wp:positionH>
              <wp:positionV relativeFrom="paragraph">
                <wp:posOffset>116840</wp:posOffset>
              </wp:positionV>
              <wp:extent cx="6843395" cy="1054735"/>
              <wp:effectExtent l="0" t="0" r="1460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03411476" w14:textId="77777777" w:rsidR="00B4748C" w:rsidRPr="00001F1A" w:rsidRDefault="00B4748C"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72BAAC1C" w14:textId="77777777" w:rsidR="00B4748C" w:rsidRPr="00001F1A" w:rsidRDefault="00B4748C"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7E69A5AE" w14:textId="77777777" w:rsidR="00B4748C" w:rsidRPr="00001F1A" w:rsidRDefault="00B4748C"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3606108D" w14:textId="77777777" w:rsidR="00B4748C" w:rsidRPr="00001F1A" w:rsidRDefault="00B4748C" w:rsidP="006A6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E58465" id="AutoShape 9" o:spid="_x0000_s1026" style="position:absolute;margin-left:-27pt;margin-top:9.2pt;width:538.85pt;height:8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" fillcolor="#c8d19c" strokecolor="white">
              <v:textbox>
                <w:txbxContent>
                  <w:p w14:paraId="03411476" w14:textId="77777777" w:rsidR="00C037ED" w:rsidRPr="00001F1A" w:rsidRDefault="00C037ED"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72BAAC1C" w14:textId="77777777" w:rsidR="00C037ED" w:rsidRPr="00001F1A" w:rsidRDefault="00C037ED"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7E69A5AE" w14:textId="77777777" w:rsidR="00C037ED" w:rsidRPr="00001F1A" w:rsidRDefault="00C037ED"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3606108D" w14:textId="77777777" w:rsidR="00C037ED" w:rsidRPr="00001F1A" w:rsidRDefault="00C037ED" w:rsidP="006A6275"/>
                </w:txbxContent>
              </v:textbox>
            </v:roundrect>
          </w:pict>
        </mc:Fallback>
      </mc:AlternateContent>
    </w:r>
    <w:r w:rsidRPr="003718A1">
      <w:br/>
    </w:r>
  </w:p>
  <w:p w14:paraId="19840314" w14:textId="77777777" w:rsidR="00B4748C" w:rsidRDefault="00B4748C" w:rsidP="003718A1">
    <w:pPr>
      <w:pStyle w:val="Fuzeile"/>
      <w:rPr>
        <w:lang w:val="en-US"/>
      </w:rPr>
    </w:pPr>
  </w:p>
  <w:p w14:paraId="7876CD8F" w14:textId="77777777" w:rsidR="00B4748C" w:rsidRDefault="00B4748C" w:rsidP="003718A1">
    <w:pPr>
      <w:pStyle w:val="Fuzeile"/>
      <w:rPr>
        <w:lang w:val="en-US"/>
      </w:rPr>
    </w:pPr>
  </w:p>
  <w:p w14:paraId="00B8E91B" w14:textId="77777777" w:rsidR="00B4748C" w:rsidRDefault="00B4748C" w:rsidP="003718A1">
    <w:pPr>
      <w:pStyle w:val="Fuzeile"/>
      <w:rPr>
        <w:lang w:val="en-US"/>
      </w:rPr>
    </w:pPr>
  </w:p>
  <w:p w14:paraId="50D3518D" w14:textId="77777777" w:rsidR="00B4748C" w:rsidRDefault="00B4748C" w:rsidP="003718A1">
    <w:pPr>
      <w:pStyle w:val="Fuzeile"/>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5F49" w14:textId="72EBBF8B" w:rsidR="00B4748C" w:rsidRDefault="00B4748C"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FA00" w14:textId="77777777" w:rsidR="00B4748C" w:rsidRDefault="00B4748C">
      <w:r>
        <w:separator/>
      </w:r>
    </w:p>
  </w:footnote>
  <w:footnote w:type="continuationSeparator" w:id="0">
    <w:p w14:paraId="7AF6723B" w14:textId="77777777" w:rsidR="00B4748C" w:rsidRDefault="00B47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D34E" w14:textId="77777777" w:rsidR="00B4748C" w:rsidRPr="00D02920" w:rsidRDefault="00B4748C" w:rsidP="00B57878">
    <w:pPr>
      <w:pStyle w:val="Kopfzeile"/>
    </w:pPr>
  </w:p>
  <w:tbl>
    <w:tblPr>
      <w:tblW w:w="10980" w:type="dxa"/>
      <w:tblInd w:w="-612" w:type="dxa"/>
      <w:tblLook w:val="01E0" w:firstRow="1" w:lastRow="1" w:firstColumn="1" w:lastColumn="1" w:noHBand="0" w:noVBand="0"/>
    </w:tblPr>
    <w:tblGrid>
      <w:gridCol w:w="5501"/>
      <w:gridCol w:w="5479"/>
    </w:tblGrid>
    <w:tr w:rsidR="00B4748C" w:rsidRPr="00D02920" w14:paraId="0E592938" w14:textId="77777777" w:rsidTr="004C7EC8">
      <w:trPr>
        <w:trHeight w:val="839"/>
      </w:trPr>
      <w:tc>
        <w:tcPr>
          <w:tcW w:w="5501" w:type="dxa"/>
        </w:tcPr>
        <w:p w14:paraId="57782842" w14:textId="77777777" w:rsidR="00B4748C" w:rsidRPr="004C7EC8" w:rsidRDefault="00B4748C"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37AD4C69" w14:textId="27BE8CD7" w:rsidR="00B4748C" w:rsidRPr="00D02920" w:rsidRDefault="00B4748C" w:rsidP="004C7EC8">
          <w:pPr>
            <w:pStyle w:val="Kopfzeile"/>
            <w:tabs>
              <w:tab w:val="clear" w:pos="4536"/>
              <w:tab w:val="center" w:pos="5371"/>
            </w:tabs>
            <w:jc w:val="right"/>
          </w:pPr>
          <w:r>
            <w:rPr>
              <w:noProof/>
            </w:rPr>
            <w:drawing>
              <wp:inline distT="0" distB="0" distL="0" distR="0" wp14:anchorId="716C5F8D" wp14:editId="495AF2F5">
                <wp:extent cx="3059955" cy="503750"/>
                <wp:effectExtent l="0" t="0" r="0" b="4445"/>
                <wp:docPr id="2" name="Bild 2" descr="Macintosh HD:Users:gabrielaprett-prezaimac:Documents:FQP ab 2017:Logos:FQP 10 Jahre:FQPLogoJubi_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FQP ab 2017:Logos:FQP 10 Jahre:FQPLogoJubi_V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955" cy="503750"/>
                        </a:xfrm>
                        <a:prstGeom prst="rect">
                          <a:avLst/>
                        </a:prstGeom>
                        <a:noFill/>
                        <a:ln>
                          <a:noFill/>
                        </a:ln>
                      </pic:spPr>
                    </pic:pic>
                  </a:graphicData>
                </a:graphic>
              </wp:inline>
            </w:drawing>
          </w:r>
        </w:p>
      </w:tc>
    </w:tr>
  </w:tbl>
  <w:p w14:paraId="0D8F115A" w14:textId="77777777" w:rsidR="00B4748C" w:rsidRDefault="00B4748C"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0EA17077"/>
    <w:multiLevelType w:val="hybridMultilevel"/>
    <w:tmpl w:val="91E43A4C"/>
    <w:lvl w:ilvl="0" w:tplc="0254BF26">
      <w:start w:val="1"/>
      <w:numFmt w:val="decimal"/>
      <w:lvlText w:val="%1."/>
      <w:lvlJc w:val="left"/>
      <w:pPr>
        <w:tabs>
          <w:tab w:val="num" w:pos="720"/>
        </w:tabs>
        <w:ind w:left="720" w:hanging="360"/>
      </w:pPr>
    </w:lvl>
    <w:lvl w:ilvl="1" w:tplc="8C946C9E" w:tentative="1">
      <w:start w:val="1"/>
      <w:numFmt w:val="decimal"/>
      <w:lvlText w:val="%2."/>
      <w:lvlJc w:val="left"/>
      <w:pPr>
        <w:tabs>
          <w:tab w:val="num" w:pos="1440"/>
        </w:tabs>
        <w:ind w:left="1440" w:hanging="360"/>
      </w:pPr>
    </w:lvl>
    <w:lvl w:ilvl="2" w:tplc="83F02270" w:tentative="1">
      <w:start w:val="1"/>
      <w:numFmt w:val="decimal"/>
      <w:lvlText w:val="%3."/>
      <w:lvlJc w:val="left"/>
      <w:pPr>
        <w:tabs>
          <w:tab w:val="num" w:pos="2160"/>
        </w:tabs>
        <w:ind w:left="2160" w:hanging="360"/>
      </w:pPr>
    </w:lvl>
    <w:lvl w:ilvl="3" w:tplc="86C0E22E" w:tentative="1">
      <w:start w:val="1"/>
      <w:numFmt w:val="decimal"/>
      <w:lvlText w:val="%4."/>
      <w:lvlJc w:val="left"/>
      <w:pPr>
        <w:tabs>
          <w:tab w:val="num" w:pos="2880"/>
        </w:tabs>
        <w:ind w:left="2880" w:hanging="360"/>
      </w:pPr>
    </w:lvl>
    <w:lvl w:ilvl="4" w:tplc="ACE2F892" w:tentative="1">
      <w:start w:val="1"/>
      <w:numFmt w:val="decimal"/>
      <w:lvlText w:val="%5."/>
      <w:lvlJc w:val="left"/>
      <w:pPr>
        <w:tabs>
          <w:tab w:val="num" w:pos="3600"/>
        </w:tabs>
        <w:ind w:left="3600" w:hanging="360"/>
      </w:pPr>
    </w:lvl>
    <w:lvl w:ilvl="5" w:tplc="9DDC87A0" w:tentative="1">
      <w:start w:val="1"/>
      <w:numFmt w:val="decimal"/>
      <w:lvlText w:val="%6."/>
      <w:lvlJc w:val="left"/>
      <w:pPr>
        <w:tabs>
          <w:tab w:val="num" w:pos="4320"/>
        </w:tabs>
        <w:ind w:left="4320" w:hanging="360"/>
      </w:pPr>
    </w:lvl>
    <w:lvl w:ilvl="6" w:tplc="911E8F08" w:tentative="1">
      <w:start w:val="1"/>
      <w:numFmt w:val="decimal"/>
      <w:lvlText w:val="%7."/>
      <w:lvlJc w:val="left"/>
      <w:pPr>
        <w:tabs>
          <w:tab w:val="num" w:pos="5040"/>
        </w:tabs>
        <w:ind w:left="5040" w:hanging="360"/>
      </w:pPr>
    </w:lvl>
    <w:lvl w:ilvl="7" w:tplc="8C840ABE" w:tentative="1">
      <w:start w:val="1"/>
      <w:numFmt w:val="decimal"/>
      <w:lvlText w:val="%8."/>
      <w:lvlJc w:val="left"/>
      <w:pPr>
        <w:tabs>
          <w:tab w:val="num" w:pos="5760"/>
        </w:tabs>
        <w:ind w:left="5760" w:hanging="360"/>
      </w:pPr>
    </w:lvl>
    <w:lvl w:ilvl="8" w:tplc="5F86EB66" w:tentative="1">
      <w:start w:val="1"/>
      <w:numFmt w:val="decimal"/>
      <w:lvlText w:val="%9."/>
      <w:lvlJc w:val="left"/>
      <w:pPr>
        <w:tabs>
          <w:tab w:val="num" w:pos="6480"/>
        </w:tabs>
        <w:ind w:left="6480" w:hanging="360"/>
      </w:pPr>
    </w:lvl>
  </w:abstractNum>
  <w:abstractNum w:abstractNumId="11">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01B7A"/>
    <w:rsid w:val="000035ED"/>
    <w:rsid w:val="00013E49"/>
    <w:rsid w:val="00015860"/>
    <w:rsid w:val="00025471"/>
    <w:rsid w:val="000363E9"/>
    <w:rsid w:val="0004459C"/>
    <w:rsid w:val="00052203"/>
    <w:rsid w:val="0007155B"/>
    <w:rsid w:val="00081738"/>
    <w:rsid w:val="00086DA8"/>
    <w:rsid w:val="00087D00"/>
    <w:rsid w:val="00093C9F"/>
    <w:rsid w:val="000A0D57"/>
    <w:rsid w:val="000A4190"/>
    <w:rsid w:val="000B5492"/>
    <w:rsid w:val="000D4EDD"/>
    <w:rsid w:val="000E59F0"/>
    <w:rsid w:val="000E658A"/>
    <w:rsid w:val="000E683C"/>
    <w:rsid w:val="000F1F10"/>
    <w:rsid w:val="000F463E"/>
    <w:rsid w:val="000F747F"/>
    <w:rsid w:val="001002CE"/>
    <w:rsid w:val="00100F4E"/>
    <w:rsid w:val="00102E1A"/>
    <w:rsid w:val="00103204"/>
    <w:rsid w:val="0010321C"/>
    <w:rsid w:val="00103672"/>
    <w:rsid w:val="00106D26"/>
    <w:rsid w:val="00114BD5"/>
    <w:rsid w:val="001165E7"/>
    <w:rsid w:val="0011779D"/>
    <w:rsid w:val="001228C9"/>
    <w:rsid w:val="001311CC"/>
    <w:rsid w:val="001321AB"/>
    <w:rsid w:val="00134BC0"/>
    <w:rsid w:val="00136B17"/>
    <w:rsid w:val="0014662F"/>
    <w:rsid w:val="001470AA"/>
    <w:rsid w:val="00156F1C"/>
    <w:rsid w:val="001644AE"/>
    <w:rsid w:val="0017699F"/>
    <w:rsid w:val="00177FEB"/>
    <w:rsid w:val="00190989"/>
    <w:rsid w:val="001A0FF3"/>
    <w:rsid w:val="001B3E85"/>
    <w:rsid w:val="001E0DCA"/>
    <w:rsid w:val="001E0E10"/>
    <w:rsid w:val="001F0490"/>
    <w:rsid w:val="001F4929"/>
    <w:rsid w:val="001F713A"/>
    <w:rsid w:val="00202065"/>
    <w:rsid w:val="00220A60"/>
    <w:rsid w:val="0023580A"/>
    <w:rsid w:val="0024376B"/>
    <w:rsid w:val="002466DB"/>
    <w:rsid w:val="002479BB"/>
    <w:rsid w:val="002543A4"/>
    <w:rsid w:val="00264D7F"/>
    <w:rsid w:val="00274864"/>
    <w:rsid w:val="002813EE"/>
    <w:rsid w:val="00283A7F"/>
    <w:rsid w:val="00287FA8"/>
    <w:rsid w:val="00291D36"/>
    <w:rsid w:val="002A3C6E"/>
    <w:rsid w:val="002B7A9C"/>
    <w:rsid w:val="002C28DE"/>
    <w:rsid w:val="002C656F"/>
    <w:rsid w:val="002C7535"/>
    <w:rsid w:val="002D2490"/>
    <w:rsid w:val="002D2D7C"/>
    <w:rsid w:val="002D6490"/>
    <w:rsid w:val="002E516F"/>
    <w:rsid w:val="002E6172"/>
    <w:rsid w:val="00316DB3"/>
    <w:rsid w:val="00332078"/>
    <w:rsid w:val="00336A73"/>
    <w:rsid w:val="00350F63"/>
    <w:rsid w:val="00354109"/>
    <w:rsid w:val="003562AC"/>
    <w:rsid w:val="003601D7"/>
    <w:rsid w:val="00364BE6"/>
    <w:rsid w:val="003661A9"/>
    <w:rsid w:val="00366667"/>
    <w:rsid w:val="003718A1"/>
    <w:rsid w:val="00375D3F"/>
    <w:rsid w:val="003813EC"/>
    <w:rsid w:val="003863D2"/>
    <w:rsid w:val="003A1154"/>
    <w:rsid w:val="003A3973"/>
    <w:rsid w:val="003A6524"/>
    <w:rsid w:val="003A6E68"/>
    <w:rsid w:val="003B562A"/>
    <w:rsid w:val="003C1D6C"/>
    <w:rsid w:val="003F0CAF"/>
    <w:rsid w:val="003F682F"/>
    <w:rsid w:val="003F7325"/>
    <w:rsid w:val="0040713B"/>
    <w:rsid w:val="00415156"/>
    <w:rsid w:val="0043284F"/>
    <w:rsid w:val="00433D9D"/>
    <w:rsid w:val="00435329"/>
    <w:rsid w:val="00435B7B"/>
    <w:rsid w:val="00437E11"/>
    <w:rsid w:val="004433F2"/>
    <w:rsid w:val="00452BDF"/>
    <w:rsid w:val="004545AA"/>
    <w:rsid w:val="0045506B"/>
    <w:rsid w:val="00461410"/>
    <w:rsid w:val="00464100"/>
    <w:rsid w:val="004749E8"/>
    <w:rsid w:val="00484860"/>
    <w:rsid w:val="004868F2"/>
    <w:rsid w:val="00491706"/>
    <w:rsid w:val="00496E10"/>
    <w:rsid w:val="004A7CD8"/>
    <w:rsid w:val="004B0A3D"/>
    <w:rsid w:val="004C0E86"/>
    <w:rsid w:val="004C7EC8"/>
    <w:rsid w:val="004E09A1"/>
    <w:rsid w:val="004F0A3D"/>
    <w:rsid w:val="00501619"/>
    <w:rsid w:val="005016A1"/>
    <w:rsid w:val="00501BEA"/>
    <w:rsid w:val="005020D8"/>
    <w:rsid w:val="00502FDA"/>
    <w:rsid w:val="005037C9"/>
    <w:rsid w:val="00517F5F"/>
    <w:rsid w:val="005239F9"/>
    <w:rsid w:val="00526544"/>
    <w:rsid w:val="00533E0B"/>
    <w:rsid w:val="00543AC5"/>
    <w:rsid w:val="0055100D"/>
    <w:rsid w:val="005513C0"/>
    <w:rsid w:val="00552EF0"/>
    <w:rsid w:val="0055540E"/>
    <w:rsid w:val="00567D8F"/>
    <w:rsid w:val="00576BF8"/>
    <w:rsid w:val="00596159"/>
    <w:rsid w:val="005A61A7"/>
    <w:rsid w:val="005B1F03"/>
    <w:rsid w:val="005B2D41"/>
    <w:rsid w:val="005B339D"/>
    <w:rsid w:val="005C7B65"/>
    <w:rsid w:val="005D3304"/>
    <w:rsid w:val="005D3DFA"/>
    <w:rsid w:val="005D6377"/>
    <w:rsid w:val="005E3458"/>
    <w:rsid w:val="005E5547"/>
    <w:rsid w:val="005E68BB"/>
    <w:rsid w:val="005E7419"/>
    <w:rsid w:val="005E75D1"/>
    <w:rsid w:val="005F1213"/>
    <w:rsid w:val="005F1718"/>
    <w:rsid w:val="00602E53"/>
    <w:rsid w:val="00604C0F"/>
    <w:rsid w:val="00606CF2"/>
    <w:rsid w:val="00613CDF"/>
    <w:rsid w:val="006233DD"/>
    <w:rsid w:val="0063393C"/>
    <w:rsid w:val="00645F7A"/>
    <w:rsid w:val="006538BE"/>
    <w:rsid w:val="00654D37"/>
    <w:rsid w:val="00661713"/>
    <w:rsid w:val="00663C25"/>
    <w:rsid w:val="00667359"/>
    <w:rsid w:val="006703E6"/>
    <w:rsid w:val="006823BF"/>
    <w:rsid w:val="006833E1"/>
    <w:rsid w:val="00684A92"/>
    <w:rsid w:val="00691876"/>
    <w:rsid w:val="00692CF2"/>
    <w:rsid w:val="006A6275"/>
    <w:rsid w:val="006A7F34"/>
    <w:rsid w:val="006B4294"/>
    <w:rsid w:val="006B5890"/>
    <w:rsid w:val="006B6381"/>
    <w:rsid w:val="006C02E4"/>
    <w:rsid w:val="006C5512"/>
    <w:rsid w:val="006D1928"/>
    <w:rsid w:val="006D484A"/>
    <w:rsid w:val="006F6D6B"/>
    <w:rsid w:val="00700BA9"/>
    <w:rsid w:val="00706858"/>
    <w:rsid w:val="007227D5"/>
    <w:rsid w:val="0072569E"/>
    <w:rsid w:val="00741118"/>
    <w:rsid w:val="00747EFC"/>
    <w:rsid w:val="007508A3"/>
    <w:rsid w:val="00752489"/>
    <w:rsid w:val="0075559D"/>
    <w:rsid w:val="007600E1"/>
    <w:rsid w:val="00765D8E"/>
    <w:rsid w:val="00770AC1"/>
    <w:rsid w:val="00770E17"/>
    <w:rsid w:val="007771E4"/>
    <w:rsid w:val="00780D84"/>
    <w:rsid w:val="00783FC3"/>
    <w:rsid w:val="00797099"/>
    <w:rsid w:val="007B5C72"/>
    <w:rsid w:val="007C1AF7"/>
    <w:rsid w:val="007C23FB"/>
    <w:rsid w:val="007C3C74"/>
    <w:rsid w:val="007D1E9A"/>
    <w:rsid w:val="007D2912"/>
    <w:rsid w:val="007D3DF1"/>
    <w:rsid w:val="007D51FE"/>
    <w:rsid w:val="007D65F0"/>
    <w:rsid w:val="007E197A"/>
    <w:rsid w:val="007E2FDD"/>
    <w:rsid w:val="007F0EEE"/>
    <w:rsid w:val="007F646D"/>
    <w:rsid w:val="00801F23"/>
    <w:rsid w:val="00807D4D"/>
    <w:rsid w:val="00810506"/>
    <w:rsid w:val="008174A8"/>
    <w:rsid w:val="00823D38"/>
    <w:rsid w:val="00826F9B"/>
    <w:rsid w:val="008418FB"/>
    <w:rsid w:val="00842433"/>
    <w:rsid w:val="00843AF7"/>
    <w:rsid w:val="00850E91"/>
    <w:rsid w:val="0085271B"/>
    <w:rsid w:val="00852EC4"/>
    <w:rsid w:val="00855F5D"/>
    <w:rsid w:val="00864FD7"/>
    <w:rsid w:val="00866497"/>
    <w:rsid w:val="00867CEA"/>
    <w:rsid w:val="008700F8"/>
    <w:rsid w:val="00871055"/>
    <w:rsid w:val="00873301"/>
    <w:rsid w:val="00875491"/>
    <w:rsid w:val="00890FF5"/>
    <w:rsid w:val="008A3C77"/>
    <w:rsid w:val="008A5BB0"/>
    <w:rsid w:val="008A5BBE"/>
    <w:rsid w:val="008A675E"/>
    <w:rsid w:val="008B3DA7"/>
    <w:rsid w:val="008B4954"/>
    <w:rsid w:val="008B60C5"/>
    <w:rsid w:val="008C0E2B"/>
    <w:rsid w:val="008E4613"/>
    <w:rsid w:val="008E534B"/>
    <w:rsid w:val="008F053C"/>
    <w:rsid w:val="008F06EC"/>
    <w:rsid w:val="008F2E44"/>
    <w:rsid w:val="0090495A"/>
    <w:rsid w:val="009108DE"/>
    <w:rsid w:val="00912626"/>
    <w:rsid w:val="0091517B"/>
    <w:rsid w:val="00923D8F"/>
    <w:rsid w:val="00930810"/>
    <w:rsid w:val="00932AF7"/>
    <w:rsid w:val="00935F91"/>
    <w:rsid w:val="009600CA"/>
    <w:rsid w:val="00965F05"/>
    <w:rsid w:val="0096732F"/>
    <w:rsid w:val="00971DBC"/>
    <w:rsid w:val="009A328F"/>
    <w:rsid w:val="009B1A5A"/>
    <w:rsid w:val="009D1200"/>
    <w:rsid w:val="009D37DD"/>
    <w:rsid w:val="009D4070"/>
    <w:rsid w:val="009D742B"/>
    <w:rsid w:val="009E4BF0"/>
    <w:rsid w:val="009F1420"/>
    <w:rsid w:val="009F38ED"/>
    <w:rsid w:val="009F50D7"/>
    <w:rsid w:val="009F5FC9"/>
    <w:rsid w:val="00A01402"/>
    <w:rsid w:val="00A138B4"/>
    <w:rsid w:val="00A17096"/>
    <w:rsid w:val="00A21BA9"/>
    <w:rsid w:val="00A23415"/>
    <w:rsid w:val="00A51E01"/>
    <w:rsid w:val="00A57B31"/>
    <w:rsid w:val="00A60650"/>
    <w:rsid w:val="00A61F05"/>
    <w:rsid w:val="00A61F0B"/>
    <w:rsid w:val="00A675B6"/>
    <w:rsid w:val="00A6797E"/>
    <w:rsid w:val="00A84424"/>
    <w:rsid w:val="00A93EB1"/>
    <w:rsid w:val="00A975E4"/>
    <w:rsid w:val="00AA6740"/>
    <w:rsid w:val="00AB0AE2"/>
    <w:rsid w:val="00AB19BE"/>
    <w:rsid w:val="00AB2A72"/>
    <w:rsid w:val="00AB6139"/>
    <w:rsid w:val="00AD0417"/>
    <w:rsid w:val="00AD1652"/>
    <w:rsid w:val="00AD57DC"/>
    <w:rsid w:val="00AE78BE"/>
    <w:rsid w:val="00AF3A72"/>
    <w:rsid w:val="00AF5781"/>
    <w:rsid w:val="00B02C00"/>
    <w:rsid w:val="00B04AC5"/>
    <w:rsid w:val="00B05295"/>
    <w:rsid w:val="00B1263A"/>
    <w:rsid w:val="00B12A38"/>
    <w:rsid w:val="00B16FFF"/>
    <w:rsid w:val="00B3063E"/>
    <w:rsid w:val="00B36626"/>
    <w:rsid w:val="00B37F60"/>
    <w:rsid w:val="00B401CA"/>
    <w:rsid w:val="00B42C05"/>
    <w:rsid w:val="00B454AB"/>
    <w:rsid w:val="00B456B4"/>
    <w:rsid w:val="00B462D9"/>
    <w:rsid w:val="00B4748C"/>
    <w:rsid w:val="00B5365F"/>
    <w:rsid w:val="00B57878"/>
    <w:rsid w:val="00B64199"/>
    <w:rsid w:val="00B71D9F"/>
    <w:rsid w:val="00B730E6"/>
    <w:rsid w:val="00B73DBA"/>
    <w:rsid w:val="00B74CD2"/>
    <w:rsid w:val="00B75BCD"/>
    <w:rsid w:val="00B82329"/>
    <w:rsid w:val="00B85211"/>
    <w:rsid w:val="00B864E1"/>
    <w:rsid w:val="00B86F75"/>
    <w:rsid w:val="00BA034C"/>
    <w:rsid w:val="00BA19DD"/>
    <w:rsid w:val="00BB5E28"/>
    <w:rsid w:val="00BC20D2"/>
    <w:rsid w:val="00BD55C7"/>
    <w:rsid w:val="00BF05B5"/>
    <w:rsid w:val="00BF12AF"/>
    <w:rsid w:val="00BF145B"/>
    <w:rsid w:val="00C00ECE"/>
    <w:rsid w:val="00C0131B"/>
    <w:rsid w:val="00C037ED"/>
    <w:rsid w:val="00C05899"/>
    <w:rsid w:val="00C06B60"/>
    <w:rsid w:val="00C1291E"/>
    <w:rsid w:val="00C135DA"/>
    <w:rsid w:val="00C146AD"/>
    <w:rsid w:val="00C229FB"/>
    <w:rsid w:val="00C309A1"/>
    <w:rsid w:val="00C317CA"/>
    <w:rsid w:val="00C32915"/>
    <w:rsid w:val="00C4538C"/>
    <w:rsid w:val="00C45398"/>
    <w:rsid w:val="00C471F5"/>
    <w:rsid w:val="00C4748B"/>
    <w:rsid w:val="00C53FB8"/>
    <w:rsid w:val="00C61E8E"/>
    <w:rsid w:val="00C65B65"/>
    <w:rsid w:val="00C66AFC"/>
    <w:rsid w:val="00C733C1"/>
    <w:rsid w:val="00C75338"/>
    <w:rsid w:val="00C77BFE"/>
    <w:rsid w:val="00C8286C"/>
    <w:rsid w:val="00C91AAD"/>
    <w:rsid w:val="00CA61D9"/>
    <w:rsid w:val="00CA6FA8"/>
    <w:rsid w:val="00CA7723"/>
    <w:rsid w:val="00CB020D"/>
    <w:rsid w:val="00CB1266"/>
    <w:rsid w:val="00CC2125"/>
    <w:rsid w:val="00CD5664"/>
    <w:rsid w:val="00CE0950"/>
    <w:rsid w:val="00CE7172"/>
    <w:rsid w:val="00CF65E8"/>
    <w:rsid w:val="00D0204B"/>
    <w:rsid w:val="00D02696"/>
    <w:rsid w:val="00D02920"/>
    <w:rsid w:val="00D048D9"/>
    <w:rsid w:val="00D04E24"/>
    <w:rsid w:val="00D12365"/>
    <w:rsid w:val="00D22D92"/>
    <w:rsid w:val="00D333EC"/>
    <w:rsid w:val="00D4079B"/>
    <w:rsid w:val="00D44A96"/>
    <w:rsid w:val="00D47C82"/>
    <w:rsid w:val="00D52D06"/>
    <w:rsid w:val="00D55C82"/>
    <w:rsid w:val="00D62685"/>
    <w:rsid w:val="00D83876"/>
    <w:rsid w:val="00D83FA2"/>
    <w:rsid w:val="00D93AB9"/>
    <w:rsid w:val="00D95168"/>
    <w:rsid w:val="00D96DE5"/>
    <w:rsid w:val="00DA1912"/>
    <w:rsid w:val="00DA330C"/>
    <w:rsid w:val="00DA4378"/>
    <w:rsid w:val="00DA6293"/>
    <w:rsid w:val="00DC1A5A"/>
    <w:rsid w:val="00DD016F"/>
    <w:rsid w:val="00DD084F"/>
    <w:rsid w:val="00DD2865"/>
    <w:rsid w:val="00DE0886"/>
    <w:rsid w:val="00DE21C6"/>
    <w:rsid w:val="00DE68E4"/>
    <w:rsid w:val="00DF2817"/>
    <w:rsid w:val="00DF30D3"/>
    <w:rsid w:val="00DF7A2A"/>
    <w:rsid w:val="00DF7AE1"/>
    <w:rsid w:val="00E00E6F"/>
    <w:rsid w:val="00E1123A"/>
    <w:rsid w:val="00E303BF"/>
    <w:rsid w:val="00E43696"/>
    <w:rsid w:val="00E468ED"/>
    <w:rsid w:val="00E51999"/>
    <w:rsid w:val="00E51CDF"/>
    <w:rsid w:val="00E658D6"/>
    <w:rsid w:val="00E83C23"/>
    <w:rsid w:val="00E92395"/>
    <w:rsid w:val="00E94231"/>
    <w:rsid w:val="00E979EB"/>
    <w:rsid w:val="00EA51FD"/>
    <w:rsid w:val="00EB3BAD"/>
    <w:rsid w:val="00EB4A97"/>
    <w:rsid w:val="00EC02A8"/>
    <w:rsid w:val="00EC38B0"/>
    <w:rsid w:val="00EC4025"/>
    <w:rsid w:val="00ED58F7"/>
    <w:rsid w:val="00EE60E5"/>
    <w:rsid w:val="00EF05C1"/>
    <w:rsid w:val="00EF2460"/>
    <w:rsid w:val="00EF52CF"/>
    <w:rsid w:val="00EF622C"/>
    <w:rsid w:val="00F015BF"/>
    <w:rsid w:val="00F216C4"/>
    <w:rsid w:val="00F32606"/>
    <w:rsid w:val="00F326F1"/>
    <w:rsid w:val="00F359F3"/>
    <w:rsid w:val="00F362C8"/>
    <w:rsid w:val="00F36595"/>
    <w:rsid w:val="00F41E21"/>
    <w:rsid w:val="00F42BE7"/>
    <w:rsid w:val="00F45753"/>
    <w:rsid w:val="00F515F9"/>
    <w:rsid w:val="00F63BC6"/>
    <w:rsid w:val="00F77163"/>
    <w:rsid w:val="00F8211C"/>
    <w:rsid w:val="00F878B2"/>
    <w:rsid w:val="00FB7C76"/>
    <w:rsid w:val="00FC21B2"/>
    <w:rsid w:val="00FC6F9B"/>
    <w:rsid w:val="00FD6B25"/>
    <w:rsid w:val="00FE763D"/>
    <w:rsid w:val="00FF1F51"/>
    <w:rsid w:val="00FF58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9bf84,#dae4ca,#bfd0a4,#dbe8c6,#e2e8c6"/>
    </o:shapedefaults>
    <o:shapelayout v:ext="edit">
      <o:idmap v:ext="edit" data="1"/>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qFormat="1"/>
    <w:lsdException w:name="FollowedHyperlink"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character" w:styleId="Seitenzahl">
    <w:name w:val="page number"/>
    <w:basedOn w:val="Absatzstandardschriftart"/>
    <w:rsid w:val="00B05295"/>
  </w:style>
  <w:style w:type="paragraph" w:styleId="Listenabsatz">
    <w:name w:val="List Paragraph"/>
    <w:basedOn w:val="Standard"/>
    <w:uiPriority w:val="34"/>
    <w:qFormat/>
    <w:rsid w:val="004E09A1"/>
    <w:pPr>
      <w:ind w:left="720"/>
      <w:contextualSpacing/>
    </w:pPr>
    <w:rPr>
      <w:rFonts w:ascii="Times New Roman" w:hAnsi="Times New Roman"/>
      <w:sz w:val="24"/>
      <w:szCs w:val="24"/>
      <w:lang w:val="de-AT" w:eastAsia="de-AT"/>
    </w:rPr>
  </w:style>
  <w:style w:type="character" w:styleId="Kommentarzeichen">
    <w:name w:val="annotation reference"/>
    <w:basedOn w:val="Absatzstandardschriftart"/>
    <w:semiHidden/>
    <w:unhideWhenUsed/>
    <w:rsid w:val="0075559D"/>
    <w:rPr>
      <w:sz w:val="18"/>
      <w:szCs w:val="18"/>
    </w:rPr>
  </w:style>
  <w:style w:type="paragraph" w:styleId="Kommentartext">
    <w:name w:val="annotation text"/>
    <w:basedOn w:val="Standard"/>
    <w:link w:val="KommentartextZeichen"/>
    <w:semiHidden/>
    <w:unhideWhenUsed/>
    <w:rsid w:val="0075559D"/>
    <w:rPr>
      <w:sz w:val="24"/>
      <w:szCs w:val="24"/>
    </w:rPr>
  </w:style>
  <w:style w:type="character" w:customStyle="1" w:styleId="KommentartextZeichen">
    <w:name w:val="Kommentartext Zeichen"/>
    <w:basedOn w:val="Absatzstandardschriftart"/>
    <w:link w:val="Kommentartext"/>
    <w:semiHidden/>
    <w:rsid w:val="0075559D"/>
    <w:rPr>
      <w:rFonts w:ascii="Verdana" w:hAnsi="Verdana"/>
      <w:sz w:val="24"/>
      <w:szCs w:val="24"/>
    </w:rPr>
  </w:style>
  <w:style w:type="paragraph" w:styleId="Kommentarthema">
    <w:name w:val="annotation subject"/>
    <w:basedOn w:val="Kommentartext"/>
    <w:next w:val="Kommentartext"/>
    <w:link w:val="KommentarthemaZeichen"/>
    <w:semiHidden/>
    <w:unhideWhenUsed/>
    <w:rsid w:val="0075559D"/>
    <w:rPr>
      <w:b/>
      <w:bCs/>
      <w:sz w:val="20"/>
      <w:szCs w:val="20"/>
    </w:rPr>
  </w:style>
  <w:style w:type="character" w:customStyle="1" w:styleId="KommentarthemaZeichen">
    <w:name w:val="Kommentarthema Zeichen"/>
    <w:basedOn w:val="KommentartextZeichen"/>
    <w:link w:val="Kommentarthema"/>
    <w:semiHidden/>
    <w:rsid w:val="0075559D"/>
    <w:rPr>
      <w:rFonts w:ascii="Verdana" w:hAnsi="Verdana"/>
      <w:b/>
      <w:bCs/>
      <w:sz w:val="24"/>
      <w:szCs w:val="24"/>
    </w:rPr>
  </w:style>
  <w:style w:type="paragraph" w:styleId="Bearbeitung">
    <w:name w:val="Revision"/>
    <w:hidden/>
    <w:uiPriority w:val="99"/>
    <w:semiHidden/>
    <w:rsid w:val="002466DB"/>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qFormat="1"/>
    <w:lsdException w:name="FollowedHyperlink"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character" w:styleId="Seitenzahl">
    <w:name w:val="page number"/>
    <w:basedOn w:val="Absatzstandardschriftart"/>
    <w:rsid w:val="00B05295"/>
  </w:style>
  <w:style w:type="paragraph" w:styleId="Listenabsatz">
    <w:name w:val="List Paragraph"/>
    <w:basedOn w:val="Standard"/>
    <w:uiPriority w:val="34"/>
    <w:qFormat/>
    <w:rsid w:val="004E09A1"/>
    <w:pPr>
      <w:ind w:left="720"/>
      <w:contextualSpacing/>
    </w:pPr>
    <w:rPr>
      <w:rFonts w:ascii="Times New Roman" w:hAnsi="Times New Roman"/>
      <w:sz w:val="24"/>
      <w:szCs w:val="24"/>
      <w:lang w:val="de-AT" w:eastAsia="de-AT"/>
    </w:rPr>
  </w:style>
  <w:style w:type="character" w:styleId="Kommentarzeichen">
    <w:name w:val="annotation reference"/>
    <w:basedOn w:val="Absatzstandardschriftart"/>
    <w:semiHidden/>
    <w:unhideWhenUsed/>
    <w:rsid w:val="0075559D"/>
    <w:rPr>
      <w:sz w:val="18"/>
      <w:szCs w:val="18"/>
    </w:rPr>
  </w:style>
  <w:style w:type="paragraph" w:styleId="Kommentartext">
    <w:name w:val="annotation text"/>
    <w:basedOn w:val="Standard"/>
    <w:link w:val="KommentartextZeichen"/>
    <w:semiHidden/>
    <w:unhideWhenUsed/>
    <w:rsid w:val="0075559D"/>
    <w:rPr>
      <w:sz w:val="24"/>
      <w:szCs w:val="24"/>
    </w:rPr>
  </w:style>
  <w:style w:type="character" w:customStyle="1" w:styleId="KommentartextZeichen">
    <w:name w:val="Kommentartext Zeichen"/>
    <w:basedOn w:val="Absatzstandardschriftart"/>
    <w:link w:val="Kommentartext"/>
    <w:semiHidden/>
    <w:rsid w:val="0075559D"/>
    <w:rPr>
      <w:rFonts w:ascii="Verdana" w:hAnsi="Verdana"/>
      <w:sz w:val="24"/>
      <w:szCs w:val="24"/>
    </w:rPr>
  </w:style>
  <w:style w:type="paragraph" w:styleId="Kommentarthema">
    <w:name w:val="annotation subject"/>
    <w:basedOn w:val="Kommentartext"/>
    <w:next w:val="Kommentartext"/>
    <w:link w:val="KommentarthemaZeichen"/>
    <w:semiHidden/>
    <w:unhideWhenUsed/>
    <w:rsid w:val="0075559D"/>
    <w:rPr>
      <w:b/>
      <w:bCs/>
      <w:sz w:val="20"/>
      <w:szCs w:val="20"/>
    </w:rPr>
  </w:style>
  <w:style w:type="character" w:customStyle="1" w:styleId="KommentarthemaZeichen">
    <w:name w:val="Kommentarthema Zeichen"/>
    <w:basedOn w:val="KommentartextZeichen"/>
    <w:link w:val="Kommentarthema"/>
    <w:semiHidden/>
    <w:rsid w:val="0075559D"/>
    <w:rPr>
      <w:rFonts w:ascii="Verdana" w:hAnsi="Verdana"/>
      <w:b/>
      <w:bCs/>
      <w:sz w:val="24"/>
      <w:szCs w:val="24"/>
    </w:rPr>
  </w:style>
  <w:style w:type="paragraph" w:styleId="Bearbeitung">
    <w:name w:val="Revision"/>
    <w:hidden/>
    <w:uiPriority w:val="99"/>
    <w:semiHidden/>
    <w:rsid w:val="002466D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 w:id="1382749782">
      <w:bodyDiv w:val="1"/>
      <w:marLeft w:val="0"/>
      <w:marRight w:val="0"/>
      <w:marTop w:val="0"/>
      <w:marBottom w:val="0"/>
      <w:divBdr>
        <w:top w:val="none" w:sz="0" w:space="0" w:color="auto"/>
        <w:left w:val="none" w:sz="0" w:space="0" w:color="auto"/>
        <w:bottom w:val="none" w:sz="0" w:space="0" w:color="auto"/>
        <w:right w:val="none" w:sz="0" w:space="0" w:color="auto"/>
      </w:divBdr>
      <w:divsChild>
        <w:div w:id="1548955887">
          <w:marLeft w:val="360"/>
          <w:marRight w:val="0"/>
          <w:marTop w:val="79"/>
          <w:marBottom w:val="0"/>
          <w:divBdr>
            <w:top w:val="none" w:sz="0" w:space="0" w:color="auto"/>
            <w:left w:val="none" w:sz="0" w:space="0" w:color="auto"/>
            <w:bottom w:val="none" w:sz="0" w:space="0" w:color="auto"/>
            <w:right w:val="none" w:sz="0" w:space="0" w:color="auto"/>
          </w:divBdr>
        </w:div>
      </w:divsChild>
    </w:div>
    <w:div w:id="2022926514">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s://www.fqp.at/10-jahre-forum-qualitaetspflaster"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6356</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Office Concepts</cp:lastModifiedBy>
  <cp:revision>22</cp:revision>
  <cp:lastPrinted>2019-05-21T08:57:00Z</cp:lastPrinted>
  <dcterms:created xsi:type="dcterms:W3CDTF">2019-05-20T14:48:00Z</dcterms:created>
  <dcterms:modified xsi:type="dcterms:W3CDTF">2019-05-21T09:59:00Z</dcterms:modified>
</cp:coreProperties>
</file>